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FABB" w14:textId="77777777" w:rsidR="00CB185D" w:rsidRDefault="00000000">
      <w:pPr>
        <w:pStyle w:val="Heading2"/>
        <w:keepNext w:val="0"/>
        <w:keepLines w:val="0"/>
        <w:spacing w:before="380" w:after="0"/>
        <w:rPr>
          <w:b/>
          <w:color w:val="363534"/>
          <w:sz w:val="47"/>
          <w:szCs w:val="47"/>
        </w:rPr>
      </w:pPr>
      <w:bookmarkStart w:id="0" w:name="_wwznazzi46i1" w:colFirst="0" w:colLast="0"/>
      <w:bookmarkEnd w:id="0"/>
      <w:r>
        <w:rPr>
          <w:b/>
          <w:color w:val="363534"/>
          <w:sz w:val="47"/>
          <w:szCs w:val="47"/>
        </w:rPr>
        <w:t>Informasjon om organisasjonen</w:t>
      </w:r>
    </w:p>
    <w:p w14:paraId="1C64FABC" w14:textId="77777777" w:rsidR="00CB185D" w:rsidRDefault="00000000">
      <w:pPr>
        <w:numPr>
          <w:ilvl w:val="0"/>
          <w:numId w:val="9"/>
        </w:numPr>
        <w:spacing w:before="200"/>
      </w:pPr>
      <w:r>
        <w:rPr>
          <w:b/>
          <w:color w:val="363534"/>
          <w:sz w:val="28"/>
          <w:szCs w:val="28"/>
        </w:rPr>
        <w:t xml:space="preserve">Organisasjonens </w:t>
      </w:r>
      <w:proofErr w:type="spellStart"/>
      <w:r>
        <w:rPr>
          <w:b/>
          <w:color w:val="363534"/>
          <w:sz w:val="28"/>
          <w:szCs w:val="28"/>
        </w:rPr>
        <w:t>namn</w:t>
      </w:r>
      <w:proofErr w:type="spellEnd"/>
      <w:r>
        <w:rPr>
          <w:b/>
          <w:color w:val="363534"/>
          <w:sz w:val="28"/>
          <w:szCs w:val="28"/>
        </w:rPr>
        <w:t xml:space="preserve"> </w:t>
      </w:r>
      <w:r>
        <w:rPr>
          <w:b/>
          <w:color w:val="FF0000"/>
          <w:sz w:val="32"/>
          <w:szCs w:val="32"/>
        </w:rPr>
        <w:t>*</w:t>
      </w:r>
    </w:p>
    <w:p w14:paraId="1C64FABD" w14:textId="77777777" w:rsidR="00CB185D" w:rsidRDefault="00000000">
      <w:pPr>
        <w:numPr>
          <w:ilvl w:val="1"/>
          <w:numId w:val="9"/>
        </w:numPr>
        <w:ind w:left="1720"/>
      </w:pPr>
      <w:r>
        <w:rPr>
          <w:color w:val="363534"/>
        </w:rPr>
        <w:t>Juridisk rådgivning for kvinner (JURK)</w:t>
      </w:r>
    </w:p>
    <w:p w14:paraId="1C64FABE" w14:textId="77777777" w:rsidR="00CB185D" w:rsidRDefault="00000000">
      <w:pPr>
        <w:numPr>
          <w:ilvl w:val="0"/>
          <w:numId w:val="3"/>
        </w:numPr>
      </w:pPr>
      <w:r>
        <w:rPr>
          <w:b/>
          <w:color w:val="363534"/>
          <w:sz w:val="28"/>
          <w:szCs w:val="28"/>
        </w:rPr>
        <w:t xml:space="preserve">Organisasjonens adresse </w:t>
      </w:r>
      <w:r>
        <w:rPr>
          <w:b/>
          <w:color w:val="FF0000"/>
          <w:sz w:val="32"/>
          <w:szCs w:val="32"/>
        </w:rPr>
        <w:t>*</w:t>
      </w:r>
    </w:p>
    <w:p w14:paraId="1C64FABF" w14:textId="77777777" w:rsidR="00CB185D" w:rsidRDefault="00000000">
      <w:pPr>
        <w:numPr>
          <w:ilvl w:val="1"/>
          <w:numId w:val="3"/>
        </w:numPr>
        <w:ind w:left="1720"/>
      </w:pPr>
      <w:r>
        <w:rPr>
          <w:color w:val="363534"/>
        </w:rPr>
        <w:t>post-mottak@jurk.no</w:t>
      </w:r>
    </w:p>
    <w:p w14:paraId="1C64FAC0" w14:textId="77777777" w:rsidR="00CB185D" w:rsidRDefault="00000000">
      <w:pPr>
        <w:numPr>
          <w:ilvl w:val="0"/>
          <w:numId w:val="20"/>
        </w:numPr>
      </w:pPr>
      <w:r>
        <w:rPr>
          <w:b/>
          <w:color w:val="363534"/>
          <w:sz w:val="28"/>
          <w:szCs w:val="28"/>
        </w:rPr>
        <w:t xml:space="preserve">Organisasjonens kontonummer </w:t>
      </w:r>
      <w:r>
        <w:rPr>
          <w:b/>
          <w:color w:val="FF0000"/>
          <w:sz w:val="32"/>
          <w:szCs w:val="32"/>
        </w:rPr>
        <w:t>*</w:t>
      </w:r>
    </w:p>
    <w:p w14:paraId="1C64FAC1" w14:textId="77777777" w:rsidR="00CB185D" w:rsidRDefault="00000000">
      <w:pPr>
        <w:numPr>
          <w:ilvl w:val="1"/>
          <w:numId w:val="20"/>
        </w:numPr>
        <w:ind w:left="1720"/>
      </w:pPr>
      <w:r>
        <w:rPr>
          <w:color w:val="363534"/>
        </w:rPr>
        <w:t>1503.85.63235</w:t>
      </w:r>
    </w:p>
    <w:p w14:paraId="1C64FAC2" w14:textId="77777777" w:rsidR="00CB185D" w:rsidRDefault="00000000">
      <w:pPr>
        <w:numPr>
          <w:ilvl w:val="0"/>
          <w:numId w:val="25"/>
        </w:numPr>
      </w:pPr>
      <w:r>
        <w:rPr>
          <w:b/>
          <w:color w:val="363534"/>
          <w:sz w:val="28"/>
          <w:szCs w:val="28"/>
        </w:rPr>
        <w:t xml:space="preserve">Organisasjonsnummer </w:t>
      </w:r>
    </w:p>
    <w:p w14:paraId="1C64FAC3" w14:textId="77777777" w:rsidR="00CB185D" w:rsidRDefault="00000000">
      <w:pPr>
        <w:numPr>
          <w:ilvl w:val="1"/>
          <w:numId w:val="25"/>
        </w:numPr>
        <w:spacing w:after="320"/>
        <w:ind w:left="1720"/>
      </w:pPr>
      <w:r>
        <w:rPr>
          <w:color w:val="363534"/>
        </w:rPr>
        <w:t>971486201</w:t>
      </w:r>
    </w:p>
    <w:p w14:paraId="1C64FAC4" w14:textId="77777777" w:rsidR="00CB185D" w:rsidRDefault="00000000">
      <w:pPr>
        <w:pStyle w:val="Heading2"/>
        <w:keepNext w:val="0"/>
        <w:keepLines w:val="0"/>
        <w:spacing w:before="380" w:after="0"/>
        <w:rPr>
          <w:b/>
          <w:color w:val="363534"/>
          <w:sz w:val="47"/>
          <w:szCs w:val="47"/>
        </w:rPr>
      </w:pPr>
      <w:bookmarkStart w:id="1" w:name="_i0nialwqexze" w:colFirst="0" w:colLast="0"/>
      <w:bookmarkEnd w:id="1"/>
      <w:r>
        <w:rPr>
          <w:b/>
          <w:color w:val="363534"/>
          <w:sz w:val="47"/>
          <w:szCs w:val="47"/>
        </w:rPr>
        <w:t>Kontaktinformasjon</w:t>
      </w:r>
    </w:p>
    <w:p w14:paraId="1C64FAC5" w14:textId="77777777" w:rsidR="00CB185D" w:rsidRDefault="00000000">
      <w:pPr>
        <w:numPr>
          <w:ilvl w:val="0"/>
          <w:numId w:val="17"/>
        </w:numPr>
        <w:spacing w:before="200"/>
      </w:pPr>
      <w:r>
        <w:rPr>
          <w:b/>
          <w:color w:val="363534"/>
          <w:sz w:val="28"/>
          <w:szCs w:val="28"/>
        </w:rPr>
        <w:t xml:space="preserve">Kontaktperson </w:t>
      </w:r>
      <w:r>
        <w:rPr>
          <w:b/>
          <w:color w:val="FF0000"/>
          <w:sz w:val="32"/>
          <w:szCs w:val="32"/>
        </w:rPr>
        <w:t>*</w:t>
      </w:r>
    </w:p>
    <w:p w14:paraId="1C64FAC6" w14:textId="77777777" w:rsidR="00CB185D" w:rsidRDefault="00000000">
      <w:pPr>
        <w:numPr>
          <w:ilvl w:val="1"/>
          <w:numId w:val="17"/>
        </w:numPr>
        <w:ind w:left="1720"/>
      </w:pPr>
      <w:r>
        <w:rPr>
          <w:color w:val="363534"/>
        </w:rPr>
        <w:t>Bjørk G. Jonassen</w:t>
      </w:r>
    </w:p>
    <w:p w14:paraId="1C64FAC7" w14:textId="77777777" w:rsidR="00CB185D" w:rsidRDefault="00000000">
      <w:pPr>
        <w:numPr>
          <w:ilvl w:val="0"/>
          <w:numId w:val="5"/>
        </w:numPr>
      </w:pPr>
      <w:r>
        <w:rPr>
          <w:b/>
          <w:color w:val="363534"/>
          <w:sz w:val="28"/>
          <w:szCs w:val="28"/>
        </w:rPr>
        <w:t xml:space="preserve">E-post </w:t>
      </w:r>
      <w:r>
        <w:rPr>
          <w:b/>
          <w:color w:val="FF0000"/>
          <w:sz w:val="32"/>
          <w:szCs w:val="32"/>
        </w:rPr>
        <w:t>*</w:t>
      </w:r>
    </w:p>
    <w:p w14:paraId="1C64FAC8" w14:textId="77777777" w:rsidR="00CB185D" w:rsidRDefault="00000000">
      <w:pPr>
        <w:numPr>
          <w:ilvl w:val="1"/>
          <w:numId w:val="5"/>
        </w:numPr>
        <w:spacing w:after="320"/>
        <w:ind w:left="1720"/>
      </w:pPr>
      <w:r>
        <w:rPr>
          <w:color w:val="363534"/>
        </w:rPr>
        <w:t>leder@jurk.no</w:t>
      </w:r>
    </w:p>
    <w:p w14:paraId="1C64FAC9" w14:textId="77777777" w:rsidR="00CB185D" w:rsidRDefault="00000000">
      <w:pPr>
        <w:pStyle w:val="Heading2"/>
        <w:keepNext w:val="0"/>
        <w:keepLines w:val="0"/>
        <w:spacing w:before="380" w:after="0"/>
        <w:rPr>
          <w:b/>
          <w:color w:val="363534"/>
          <w:sz w:val="47"/>
          <w:szCs w:val="47"/>
        </w:rPr>
      </w:pPr>
      <w:bookmarkStart w:id="2" w:name="_ed7x8uuu5kmw" w:colFirst="0" w:colLast="0"/>
      <w:bookmarkEnd w:id="2"/>
      <w:proofErr w:type="spellStart"/>
      <w:r>
        <w:rPr>
          <w:b/>
          <w:color w:val="363534"/>
          <w:sz w:val="47"/>
          <w:szCs w:val="47"/>
        </w:rPr>
        <w:t>Rekneskapsførar</w:t>
      </w:r>
      <w:proofErr w:type="spellEnd"/>
      <w:r>
        <w:rPr>
          <w:b/>
          <w:color w:val="363534"/>
          <w:sz w:val="47"/>
          <w:szCs w:val="47"/>
        </w:rPr>
        <w:t xml:space="preserve"> og revisor</w:t>
      </w:r>
    </w:p>
    <w:p w14:paraId="1C64FACA" w14:textId="77777777" w:rsidR="00CB185D" w:rsidRDefault="00000000">
      <w:pPr>
        <w:spacing w:before="240" w:after="380"/>
        <w:ind w:right="220"/>
        <w:rPr>
          <w:color w:val="363534"/>
          <w:sz w:val="21"/>
          <w:szCs w:val="21"/>
        </w:rPr>
      </w:pPr>
      <w:r>
        <w:rPr>
          <w:color w:val="363534"/>
          <w:sz w:val="21"/>
          <w:szCs w:val="21"/>
        </w:rPr>
        <w:t xml:space="preserve">Dersom dykk brukar </w:t>
      </w:r>
      <w:proofErr w:type="spellStart"/>
      <w:r>
        <w:rPr>
          <w:color w:val="363534"/>
          <w:sz w:val="21"/>
          <w:szCs w:val="21"/>
        </w:rPr>
        <w:t>rekneskapsfører</w:t>
      </w:r>
      <w:proofErr w:type="spellEnd"/>
      <w:r>
        <w:rPr>
          <w:color w:val="363534"/>
          <w:sz w:val="21"/>
          <w:szCs w:val="21"/>
        </w:rPr>
        <w:t xml:space="preserve"> og revisor må de </w:t>
      </w:r>
      <w:proofErr w:type="spellStart"/>
      <w:r>
        <w:rPr>
          <w:color w:val="363534"/>
          <w:sz w:val="21"/>
          <w:szCs w:val="21"/>
        </w:rPr>
        <w:t>leggje</w:t>
      </w:r>
      <w:proofErr w:type="spellEnd"/>
      <w:r>
        <w:rPr>
          <w:color w:val="363534"/>
          <w:sz w:val="21"/>
          <w:szCs w:val="21"/>
        </w:rPr>
        <w:t xml:space="preserve"> ved relevante rapporter fra </w:t>
      </w:r>
      <w:proofErr w:type="spellStart"/>
      <w:r>
        <w:rPr>
          <w:color w:val="363534"/>
          <w:sz w:val="21"/>
          <w:szCs w:val="21"/>
        </w:rPr>
        <w:t>desse</w:t>
      </w:r>
      <w:proofErr w:type="spellEnd"/>
    </w:p>
    <w:p w14:paraId="1C64FACB" w14:textId="77777777" w:rsidR="00CB185D" w:rsidRDefault="00000000">
      <w:pPr>
        <w:numPr>
          <w:ilvl w:val="0"/>
          <w:numId w:val="4"/>
        </w:numPr>
        <w:spacing w:before="200"/>
      </w:pPr>
      <w:r>
        <w:rPr>
          <w:b/>
          <w:color w:val="363534"/>
          <w:sz w:val="28"/>
          <w:szCs w:val="28"/>
        </w:rPr>
        <w:t xml:space="preserve">Samlerapport fra </w:t>
      </w:r>
      <w:proofErr w:type="spellStart"/>
      <w:r>
        <w:rPr>
          <w:b/>
          <w:color w:val="363534"/>
          <w:sz w:val="28"/>
          <w:szCs w:val="28"/>
        </w:rPr>
        <w:t>rekneskapsføraren</w:t>
      </w:r>
      <w:proofErr w:type="spellEnd"/>
      <w:r>
        <w:rPr>
          <w:b/>
          <w:color w:val="363534"/>
          <w:sz w:val="28"/>
          <w:szCs w:val="28"/>
        </w:rPr>
        <w:t xml:space="preserve"> </w:t>
      </w:r>
    </w:p>
    <w:p w14:paraId="1C64FACC" w14:textId="77777777" w:rsidR="00CB185D" w:rsidRDefault="00000000">
      <w:pPr>
        <w:numPr>
          <w:ilvl w:val="1"/>
          <w:numId w:val="4"/>
        </w:numPr>
        <w:ind w:left="1720"/>
      </w:pPr>
      <w:hyperlink r:id="rId7">
        <w:proofErr w:type="spellStart"/>
        <w:r>
          <w:rPr>
            <w:color w:val="0B5A9D"/>
            <w:u w:val="single"/>
          </w:rPr>
          <w:t>JUrk</w:t>
        </w:r>
        <w:proofErr w:type="spellEnd"/>
        <w:r>
          <w:rPr>
            <w:color w:val="0B5A9D"/>
            <w:u w:val="single"/>
          </w:rPr>
          <w:t xml:space="preserve"> </w:t>
        </w:r>
        <w:proofErr w:type="spellStart"/>
        <w:r>
          <w:rPr>
            <w:color w:val="0B5A9D"/>
            <w:u w:val="single"/>
          </w:rPr>
          <w:t>Åreregnskap</w:t>
        </w:r>
        <w:proofErr w:type="spellEnd"/>
        <w:r>
          <w:rPr>
            <w:color w:val="0B5A9D"/>
            <w:u w:val="single"/>
          </w:rPr>
          <w:t xml:space="preserve"> 2021, signert.pdf</w:t>
        </w:r>
      </w:hyperlink>
      <w:r>
        <w:rPr>
          <w:color w:val="363534"/>
        </w:rPr>
        <w:t xml:space="preserve"> (1933762 bytes)</w:t>
      </w:r>
    </w:p>
    <w:p w14:paraId="1C64FACD" w14:textId="77777777" w:rsidR="00CB185D" w:rsidRDefault="00000000">
      <w:pPr>
        <w:numPr>
          <w:ilvl w:val="0"/>
          <w:numId w:val="2"/>
        </w:numPr>
      </w:pPr>
      <w:r>
        <w:rPr>
          <w:b/>
          <w:color w:val="363534"/>
          <w:sz w:val="28"/>
          <w:szCs w:val="28"/>
        </w:rPr>
        <w:t xml:space="preserve">Revisors skildring </w:t>
      </w:r>
    </w:p>
    <w:p w14:paraId="1C64FACE" w14:textId="77777777" w:rsidR="00CB185D" w:rsidRDefault="00000000">
      <w:pPr>
        <w:numPr>
          <w:ilvl w:val="1"/>
          <w:numId w:val="2"/>
        </w:numPr>
        <w:spacing w:after="320"/>
        <w:ind w:left="1720"/>
      </w:pPr>
      <w:hyperlink r:id="rId8">
        <w:r>
          <w:rPr>
            <w:color w:val="0B5A9D"/>
            <w:u w:val="single"/>
          </w:rPr>
          <w:t>Uavhengig revisors beretning 2021 - JURK - Sign.pdf</w:t>
        </w:r>
      </w:hyperlink>
      <w:r>
        <w:rPr>
          <w:color w:val="363534"/>
        </w:rPr>
        <w:t xml:space="preserve"> (239675 bytes)</w:t>
      </w:r>
    </w:p>
    <w:p w14:paraId="1C64FACF" w14:textId="77777777" w:rsidR="00CB185D" w:rsidRDefault="00000000">
      <w:pPr>
        <w:pStyle w:val="Heading2"/>
        <w:keepNext w:val="0"/>
        <w:keepLines w:val="0"/>
        <w:spacing w:before="380" w:after="0"/>
        <w:rPr>
          <w:b/>
          <w:color w:val="363534"/>
          <w:sz w:val="47"/>
          <w:szCs w:val="47"/>
        </w:rPr>
      </w:pPr>
      <w:bookmarkStart w:id="3" w:name="_z7m3k22mrvll" w:colFirst="0" w:colLast="0"/>
      <w:bookmarkEnd w:id="3"/>
      <w:r>
        <w:rPr>
          <w:b/>
          <w:color w:val="363534"/>
          <w:sz w:val="47"/>
          <w:szCs w:val="47"/>
        </w:rPr>
        <w:t>Søknad</w:t>
      </w:r>
    </w:p>
    <w:p w14:paraId="1C64FAD0" w14:textId="77777777" w:rsidR="00CB185D" w:rsidRDefault="00000000">
      <w:pPr>
        <w:numPr>
          <w:ilvl w:val="0"/>
          <w:numId w:val="10"/>
        </w:numPr>
        <w:spacing w:before="200"/>
      </w:pPr>
      <w:r>
        <w:rPr>
          <w:b/>
          <w:color w:val="363534"/>
          <w:sz w:val="28"/>
          <w:szCs w:val="28"/>
        </w:rPr>
        <w:t xml:space="preserve">Søknadsbeløp </w:t>
      </w:r>
      <w:r>
        <w:rPr>
          <w:b/>
          <w:color w:val="FF0000"/>
          <w:sz w:val="32"/>
          <w:szCs w:val="32"/>
        </w:rPr>
        <w:t>*</w:t>
      </w:r>
    </w:p>
    <w:p w14:paraId="1C64FAD1" w14:textId="77777777" w:rsidR="00CB185D" w:rsidRDefault="00000000">
      <w:pPr>
        <w:numPr>
          <w:ilvl w:val="1"/>
          <w:numId w:val="10"/>
        </w:numPr>
        <w:ind w:left="1720"/>
      </w:pPr>
      <w:r>
        <w:rPr>
          <w:color w:val="363534"/>
        </w:rPr>
        <w:t>375 000</w:t>
      </w:r>
    </w:p>
    <w:p w14:paraId="1C64FAD2" w14:textId="77777777" w:rsidR="00CB185D" w:rsidRDefault="00000000">
      <w:pPr>
        <w:numPr>
          <w:ilvl w:val="0"/>
          <w:numId w:val="14"/>
        </w:numPr>
      </w:pPr>
      <w:r>
        <w:rPr>
          <w:b/>
          <w:color w:val="363534"/>
          <w:sz w:val="28"/>
          <w:szCs w:val="28"/>
        </w:rPr>
        <w:t xml:space="preserve">Utgreiing for søknad </w:t>
      </w:r>
      <w:r>
        <w:rPr>
          <w:b/>
          <w:color w:val="FF0000"/>
          <w:sz w:val="32"/>
          <w:szCs w:val="32"/>
        </w:rPr>
        <w:t>*</w:t>
      </w:r>
      <w:r>
        <w:rPr>
          <w:b/>
          <w:color w:val="FF0000"/>
          <w:sz w:val="32"/>
          <w:szCs w:val="32"/>
        </w:rPr>
        <w:br/>
      </w:r>
      <w:proofErr w:type="spellStart"/>
      <w:r>
        <w:rPr>
          <w:color w:val="363534"/>
          <w:sz w:val="20"/>
          <w:szCs w:val="20"/>
        </w:rPr>
        <w:t>Gje</w:t>
      </w:r>
      <w:proofErr w:type="spellEnd"/>
      <w:r>
        <w:rPr>
          <w:color w:val="363534"/>
          <w:sz w:val="20"/>
          <w:szCs w:val="20"/>
        </w:rPr>
        <w:t xml:space="preserve"> ei kortfatta utgreiing for søknadsbeløp, som </w:t>
      </w:r>
      <w:proofErr w:type="spellStart"/>
      <w:r>
        <w:rPr>
          <w:color w:val="363534"/>
          <w:sz w:val="20"/>
          <w:szCs w:val="20"/>
        </w:rPr>
        <w:t>inneheld</w:t>
      </w:r>
      <w:proofErr w:type="spellEnd"/>
      <w:r>
        <w:rPr>
          <w:color w:val="363534"/>
          <w:sz w:val="20"/>
          <w:szCs w:val="20"/>
        </w:rPr>
        <w:t xml:space="preserve"> </w:t>
      </w:r>
      <w:proofErr w:type="spellStart"/>
      <w:r>
        <w:rPr>
          <w:color w:val="363534"/>
          <w:sz w:val="20"/>
          <w:szCs w:val="20"/>
        </w:rPr>
        <w:t>dei</w:t>
      </w:r>
      <w:proofErr w:type="spellEnd"/>
      <w:r>
        <w:rPr>
          <w:color w:val="363534"/>
          <w:sz w:val="20"/>
          <w:szCs w:val="20"/>
        </w:rPr>
        <w:t xml:space="preserve"> mest relevante </w:t>
      </w:r>
      <w:proofErr w:type="spellStart"/>
      <w:r>
        <w:rPr>
          <w:color w:val="363534"/>
          <w:sz w:val="20"/>
          <w:szCs w:val="20"/>
        </w:rPr>
        <w:t>opplysningane</w:t>
      </w:r>
      <w:proofErr w:type="spellEnd"/>
      <w:r>
        <w:rPr>
          <w:color w:val="363534"/>
          <w:sz w:val="20"/>
          <w:szCs w:val="20"/>
        </w:rPr>
        <w:t>.</w:t>
      </w:r>
    </w:p>
    <w:p w14:paraId="1C64FAD3" w14:textId="77777777" w:rsidR="00CB185D" w:rsidRDefault="00000000">
      <w:pPr>
        <w:numPr>
          <w:ilvl w:val="1"/>
          <w:numId w:val="14"/>
        </w:numPr>
        <w:ind w:left="1720"/>
      </w:pPr>
      <w:r>
        <w:rPr>
          <w:color w:val="363534"/>
        </w:rPr>
        <w:t xml:space="preserve">Vi søker om kr 375 000 for å kunne opprettholde dagens aktivitetsnivå rettet mot studenter, antall saksbehandlere, og ha rom til å utvide antall studiesteder vi besøker. Vi har fortsatt et stort behov for å motta økonomisk støtte fra Velferdstinget. Støtten er med på å muliggjøre at vi </w:t>
      </w:r>
      <w:r>
        <w:rPr>
          <w:color w:val="363534"/>
        </w:rPr>
        <w:lastRenderedPageBreak/>
        <w:t>kan stå på stands og holde foredrag for studenter rundt om i Oslo og Akershus, trykke og oppdatere brosjyrer som gir rettsinformasjon til studenter, mm. Vi har ikke vekstambisjoner i 2023, men på grunn av prisstigning i samfunnet ser vi et prekært behov for økt budsjett. I tillegg har vi et ønske om å gi studentene som jobber som saksbehandlere i JURK, en lønn som medfører at flere studenter har en reell mulighet til å takke ja til et engasjement hos oss. De siste årene ser vi at flere studenter ikke har økonomisk mulighet til å jobbe i JURK, og mange av de som takker ja ender med å måtte påta seg ekstra studielån eller en ekstrajobb i helger, for å få det til å gå rundt. Dette er ikke en situasjon vi syns er bærekraft eller ønskelig. JURK representerer et svært viktig tilbud til studentene i Oslo og Akershus. Studenter er en sårbar gruppe og mange er i en fase i livet med dårlig råd og mange midlertidige løsninger. De fleste har ikke penger til å betale for advokat eller annen juridisk bistand dersom de havner i en rettslig konflikt, og behovet for gratis rettshjelp er stort. Vi håper derfor at Velferdstinget vil fortsette å støtte vårt arbeid.</w:t>
      </w:r>
    </w:p>
    <w:p w14:paraId="1C64FAD4" w14:textId="77777777" w:rsidR="00CB185D" w:rsidRDefault="00000000">
      <w:pPr>
        <w:numPr>
          <w:ilvl w:val="0"/>
          <w:numId w:val="11"/>
        </w:numPr>
      </w:pPr>
      <w:r>
        <w:rPr>
          <w:b/>
          <w:color w:val="363534"/>
          <w:sz w:val="28"/>
          <w:szCs w:val="28"/>
        </w:rPr>
        <w:t xml:space="preserve">Utgreiing for søknad (vedlegg) </w:t>
      </w:r>
      <w:r>
        <w:rPr>
          <w:b/>
          <w:color w:val="FF0000"/>
          <w:sz w:val="32"/>
          <w:szCs w:val="32"/>
        </w:rPr>
        <w:t>*</w:t>
      </w:r>
      <w:r>
        <w:rPr>
          <w:b/>
          <w:color w:val="FF0000"/>
          <w:sz w:val="32"/>
          <w:szCs w:val="32"/>
        </w:rPr>
        <w:br/>
      </w:r>
      <w:r>
        <w:rPr>
          <w:color w:val="363534"/>
          <w:sz w:val="20"/>
          <w:szCs w:val="20"/>
        </w:rPr>
        <w:t xml:space="preserve">Ei større utgreiing lastas opp som </w:t>
      </w:r>
      <w:proofErr w:type="spellStart"/>
      <w:r>
        <w:rPr>
          <w:color w:val="363534"/>
          <w:sz w:val="20"/>
          <w:szCs w:val="20"/>
        </w:rPr>
        <w:t>eit</w:t>
      </w:r>
      <w:proofErr w:type="spellEnd"/>
      <w:r>
        <w:rPr>
          <w:color w:val="363534"/>
          <w:sz w:val="20"/>
          <w:szCs w:val="20"/>
        </w:rPr>
        <w:t xml:space="preserve"> vedlegg til søknaden </w:t>
      </w:r>
    </w:p>
    <w:p w14:paraId="1C64FAD5" w14:textId="77777777" w:rsidR="00CB185D" w:rsidRDefault="00000000">
      <w:pPr>
        <w:numPr>
          <w:ilvl w:val="1"/>
          <w:numId w:val="11"/>
        </w:numPr>
        <w:spacing w:after="320"/>
        <w:ind w:left="1720"/>
      </w:pPr>
      <w:hyperlink r:id="rId9">
        <w:r>
          <w:rPr>
            <w:color w:val="0B5A9D"/>
            <w:u w:val="single"/>
          </w:rPr>
          <w:t>Søknad til Velferdstinget for 2023.pdf</w:t>
        </w:r>
      </w:hyperlink>
      <w:r>
        <w:rPr>
          <w:color w:val="363534"/>
        </w:rPr>
        <w:t xml:space="preserve"> (1132489 bytes)</w:t>
      </w:r>
    </w:p>
    <w:p w14:paraId="1C64FAD6" w14:textId="77777777" w:rsidR="00CB185D" w:rsidRDefault="00000000">
      <w:pPr>
        <w:pStyle w:val="Heading2"/>
        <w:keepNext w:val="0"/>
        <w:keepLines w:val="0"/>
        <w:spacing w:before="380" w:after="0"/>
        <w:rPr>
          <w:b/>
          <w:color w:val="363534"/>
          <w:sz w:val="47"/>
          <w:szCs w:val="47"/>
        </w:rPr>
      </w:pPr>
      <w:bookmarkStart w:id="4" w:name="_o7yq78zckp0l" w:colFirst="0" w:colLast="0"/>
      <w:bookmarkEnd w:id="4"/>
      <w:r>
        <w:rPr>
          <w:b/>
          <w:color w:val="363534"/>
          <w:sz w:val="47"/>
          <w:szCs w:val="47"/>
        </w:rPr>
        <w:t>Eigenkapital</w:t>
      </w:r>
    </w:p>
    <w:p w14:paraId="1C64FAD7" w14:textId="77777777" w:rsidR="00CB185D" w:rsidRDefault="00000000">
      <w:pPr>
        <w:spacing w:before="240" w:after="380"/>
        <w:ind w:right="220"/>
        <w:rPr>
          <w:color w:val="363534"/>
          <w:sz w:val="21"/>
          <w:szCs w:val="21"/>
        </w:rPr>
      </w:pPr>
      <w:r>
        <w:rPr>
          <w:color w:val="363534"/>
          <w:sz w:val="21"/>
          <w:szCs w:val="21"/>
        </w:rPr>
        <w:t xml:space="preserve">Velferdstinget har </w:t>
      </w:r>
      <w:proofErr w:type="spellStart"/>
      <w:r>
        <w:rPr>
          <w:color w:val="363534"/>
          <w:sz w:val="21"/>
          <w:szCs w:val="21"/>
        </w:rPr>
        <w:t>moglegheit</w:t>
      </w:r>
      <w:proofErr w:type="spellEnd"/>
      <w:r>
        <w:rPr>
          <w:color w:val="363534"/>
          <w:sz w:val="21"/>
          <w:szCs w:val="21"/>
        </w:rPr>
        <w:t xml:space="preserve"> til å ta spesielt omsyn til </w:t>
      </w:r>
      <w:proofErr w:type="spellStart"/>
      <w:r>
        <w:rPr>
          <w:color w:val="363534"/>
          <w:sz w:val="21"/>
          <w:szCs w:val="21"/>
        </w:rPr>
        <w:t>ein</w:t>
      </w:r>
      <w:proofErr w:type="spellEnd"/>
      <w:r>
        <w:rPr>
          <w:color w:val="363534"/>
          <w:sz w:val="21"/>
          <w:szCs w:val="21"/>
        </w:rPr>
        <w:t xml:space="preserve"> høg eigenkapital over tid. Derfor skal utviklinga av eigenkapital </w:t>
      </w:r>
      <w:proofErr w:type="spellStart"/>
      <w:r>
        <w:rPr>
          <w:color w:val="363534"/>
          <w:sz w:val="21"/>
          <w:szCs w:val="21"/>
        </w:rPr>
        <w:t>dei</w:t>
      </w:r>
      <w:proofErr w:type="spellEnd"/>
      <w:r>
        <w:rPr>
          <w:color w:val="363534"/>
          <w:sz w:val="21"/>
          <w:szCs w:val="21"/>
        </w:rPr>
        <w:t xml:space="preserve"> tre siste åra </w:t>
      </w:r>
      <w:proofErr w:type="spellStart"/>
      <w:r>
        <w:rPr>
          <w:color w:val="363534"/>
          <w:sz w:val="21"/>
          <w:szCs w:val="21"/>
        </w:rPr>
        <w:t>skildrast</w:t>
      </w:r>
      <w:proofErr w:type="spellEnd"/>
      <w:r>
        <w:rPr>
          <w:color w:val="363534"/>
          <w:sz w:val="21"/>
          <w:szCs w:val="21"/>
        </w:rPr>
        <w:t xml:space="preserve">.  </w:t>
      </w:r>
    </w:p>
    <w:p w14:paraId="1C64FAD8" w14:textId="77777777" w:rsidR="00CB185D" w:rsidRDefault="00000000">
      <w:pPr>
        <w:numPr>
          <w:ilvl w:val="0"/>
          <w:numId w:val="21"/>
        </w:numPr>
        <w:spacing w:before="200"/>
      </w:pPr>
      <w:r>
        <w:rPr>
          <w:b/>
          <w:color w:val="363534"/>
          <w:sz w:val="28"/>
          <w:szCs w:val="28"/>
        </w:rPr>
        <w:t xml:space="preserve">Utgreiing for utvikling av eigenkapital </w:t>
      </w:r>
      <w:r>
        <w:rPr>
          <w:b/>
          <w:color w:val="FF0000"/>
          <w:sz w:val="32"/>
          <w:szCs w:val="32"/>
        </w:rPr>
        <w:t>*</w:t>
      </w:r>
    </w:p>
    <w:p w14:paraId="1C64FAD9" w14:textId="77777777" w:rsidR="00CB185D" w:rsidRDefault="00000000">
      <w:pPr>
        <w:numPr>
          <w:ilvl w:val="1"/>
          <w:numId w:val="21"/>
        </w:numPr>
        <w:ind w:left="1720"/>
      </w:pPr>
      <w:r>
        <w:rPr>
          <w:color w:val="363534"/>
        </w:rPr>
        <w:t xml:space="preserve">JURK sin egenkapital har holdt seg stabil de siste årene. Vi har en lav egenkapital i forhold til de utgiftene som må dekkes dersom organisasjonen på et tidspunkt skulle være tvunget til å legge ned. Vi har 28 fast ansatte og 10 deltidsansatte, og avtaler om levering av tjenester med flere ulike leverandører. For å ha noe </w:t>
      </w:r>
      <w:proofErr w:type="spellStart"/>
      <w:r>
        <w:rPr>
          <w:color w:val="363534"/>
        </w:rPr>
        <w:t>forutsigarhet</w:t>
      </w:r>
      <w:proofErr w:type="spellEnd"/>
      <w:r>
        <w:rPr>
          <w:color w:val="363534"/>
        </w:rPr>
        <w:t xml:space="preserve"> og sikkerhet i drift, må egenkapitalen som et minimum bli værende på dagens nivå.</w:t>
      </w:r>
    </w:p>
    <w:p w14:paraId="1C64FADA" w14:textId="77777777" w:rsidR="00CB185D" w:rsidRDefault="00000000">
      <w:pPr>
        <w:numPr>
          <w:ilvl w:val="0"/>
          <w:numId w:val="18"/>
        </w:numPr>
      </w:pPr>
      <w:r>
        <w:rPr>
          <w:b/>
          <w:color w:val="363534"/>
          <w:sz w:val="28"/>
          <w:szCs w:val="28"/>
        </w:rPr>
        <w:t xml:space="preserve">2021 </w:t>
      </w:r>
      <w:r>
        <w:rPr>
          <w:b/>
          <w:color w:val="FF0000"/>
          <w:sz w:val="32"/>
          <w:szCs w:val="32"/>
        </w:rPr>
        <w:t>*</w:t>
      </w:r>
    </w:p>
    <w:p w14:paraId="1C64FADB" w14:textId="77777777" w:rsidR="00CB185D" w:rsidRDefault="00000000">
      <w:pPr>
        <w:numPr>
          <w:ilvl w:val="1"/>
          <w:numId w:val="18"/>
        </w:numPr>
        <w:ind w:left="1720"/>
      </w:pPr>
      <w:r>
        <w:rPr>
          <w:color w:val="363534"/>
        </w:rPr>
        <w:t>1 386 416</w:t>
      </w:r>
    </w:p>
    <w:p w14:paraId="1C64FADC" w14:textId="77777777" w:rsidR="00CB185D" w:rsidRDefault="00000000">
      <w:pPr>
        <w:numPr>
          <w:ilvl w:val="0"/>
          <w:numId w:val="6"/>
        </w:numPr>
      </w:pPr>
      <w:r>
        <w:rPr>
          <w:b/>
          <w:color w:val="363534"/>
          <w:sz w:val="28"/>
          <w:szCs w:val="28"/>
        </w:rPr>
        <w:t xml:space="preserve">2020 </w:t>
      </w:r>
      <w:r>
        <w:rPr>
          <w:b/>
          <w:color w:val="FF0000"/>
          <w:sz w:val="32"/>
          <w:szCs w:val="32"/>
        </w:rPr>
        <w:t>*</w:t>
      </w:r>
    </w:p>
    <w:p w14:paraId="1C64FADD" w14:textId="77777777" w:rsidR="00CB185D" w:rsidRDefault="00000000">
      <w:pPr>
        <w:numPr>
          <w:ilvl w:val="1"/>
          <w:numId w:val="6"/>
        </w:numPr>
        <w:ind w:left="1720"/>
      </w:pPr>
      <w:r>
        <w:rPr>
          <w:color w:val="363534"/>
        </w:rPr>
        <w:t>1 366 416</w:t>
      </w:r>
    </w:p>
    <w:p w14:paraId="1C64FADE" w14:textId="77777777" w:rsidR="00CB185D" w:rsidRDefault="00000000">
      <w:pPr>
        <w:numPr>
          <w:ilvl w:val="0"/>
          <w:numId w:val="7"/>
        </w:numPr>
      </w:pPr>
      <w:r>
        <w:rPr>
          <w:b/>
          <w:color w:val="363534"/>
          <w:sz w:val="28"/>
          <w:szCs w:val="28"/>
        </w:rPr>
        <w:t xml:space="preserve">2019 </w:t>
      </w:r>
      <w:r>
        <w:rPr>
          <w:b/>
          <w:color w:val="FF0000"/>
          <w:sz w:val="32"/>
          <w:szCs w:val="32"/>
        </w:rPr>
        <w:t>*</w:t>
      </w:r>
    </w:p>
    <w:p w14:paraId="1C64FADF" w14:textId="77777777" w:rsidR="00CB185D" w:rsidRDefault="00000000">
      <w:pPr>
        <w:numPr>
          <w:ilvl w:val="1"/>
          <w:numId w:val="7"/>
        </w:numPr>
        <w:spacing w:after="320"/>
        <w:ind w:left="1720"/>
      </w:pPr>
      <w:r>
        <w:rPr>
          <w:color w:val="363534"/>
        </w:rPr>
        <w:t>1 366 416</w:t>
      </w:r>
    </w:p>
    <w:p w14:paraId="1C64FAE0" w14:textId="77777777" w:rsidR="00CB185D" w:rsidRDefault="00000000">
      <w:pPr>
        <w:pStyle w:val="Heading2"/>
        <w:keepNext w:val="0"/>
        <w:keepLines w:val="0"/>
        <w:spacing w:before="380" w:after="0"/>
        <w:rPr>
          <w:b/>
          <w:color w:val="363534"/>
          <w:sz w:val="47"/>
          <w:szCs w:val="47"/>
        </w:rPr>
      </w:pPr>
      <w:bookmarkStart w:id="5" w:name="_21kc176eypx3" w:colFirst="0" w:colLast="0"/>
      <w:bookmarkEnd w:id="5"/>
      <w:r>
        <w:rPr>
          <w:b/>
          <w:color w:val="363534"/>
          <w:sz w:val="47"/>
          <w:szCs w:val="47"/>
        </w:rPr>
        <w:t xml:space="preserve">Budsjett og </w:t>
      </w:r>
      <w:proofErr w:type="spellStart"/>
      <w:r>
        <w:rPr>
          <w:b/>
          <w:color w:val="363534"/>
          <w:sz w:val="47"/>
          <w:szCs w:val="47"/>
        </w:rPr>
        <w:t>regneskap</w:t>
      </w:r>
      <w:proofErr w:type="spellEnd"/>
    </w:p>
    <w:p w14:paraId="1C64FAE1" w14:textId="77777777" w:rsidR="00CB185D" w:rsidRDefault="00000000">
      <w:pPr>
        <w:spacing w:before="240" w:after="380"/>
        <w:ind w:right="220"/>
        <w:rPr>
          <w:color w:val="363534"/>
          <w:sz w:val="21"/>
          <w:szCs w:val="21"/>
        </w:rPr>
      </w:pPr>
      <w:proofErr w:type="spellStart"/>
      <w:r>
        <w:rPr>
          <w:color w:val="363534"/>
          <w:sz w:val="21"/>
          <w:szCs w:val="21"/>
        </w:rPr>
        <w:t>Følgjande</w:t>
      </w:r>
      <w:proofErr w:type="spellEnd"/>
      <w:r>
        <w:rPr>
          <w:color w:val="363534"/>
          <w:sz w:val="21"/>
          <w:szCs w:val="21"/>
        </w:rPr>
        <w:t xml:space="preserve"> skal minimum </w:t>
      </w:r>
      <w:proofErr w:type="spellStart"/>
      <w:r>
        <w:rPr>
          <w:color w:val="363534"/>
          <w:sz w:val="21"/>
          <w:szCs w:val="21"/>
        </w:rPr>
        <w:t>leggjast</w:t>
      </w:r>
      <w:proofErr w:type="spellEnd"/>
      <w:r>
        <w:rPr>
          <w:color w:val="363534"/>
          <w:sz w:val="21"/>
          <w:szCs w:val="21"/>
        </w:rPr>
        <w:t xml:space="preserve"> ved søknaden; </w:t>
      </w:r>
      <w:proofErr w:type="spellStart"/>
      <w:r>
        <w:rPr>
          <w:color w:val="363534"/>
          <w:sz w:val="21"/>
          <w:szCs w:val="21"/>
        </w:rPr>
        <w:t>endeleg</w:t>
      </w:r>
      <w:proofErr w:type="spellEnd"/>
      <w:r>
        <w:rPr>
          <w:color w:val="363534"/>
          <w:sz w:val="21"/>
          <w:szCs w:val="21"/>
        </w:rPr>
        <w:t xml:space="preserve"> </w:t>
      </w:r>
      <w:proofErr w:type="spellStart"/>
      <w:r>
        <w:rPr>
          <w:color w:val="363534"/>
          <w:sz w:val="21"/>
          <w:szCs w:val="21"/>
        </w:rPr>
        <w:t>rekneskap</w:t>
      </w:r>
      <w:proofErr w:type="spellEnd"/>
      <w:r>
        <w:rPr>
          <w:color w:val="363534"/>
          <w:sz w:val="21"/>
          <w:szCs w:val="21"/>
        </w:rPr>
        <w:t xml:space="preserve"> </w:t>
      </w:r>
      <w:proofErr w:type="spellStart"/>
      <w:r>
        <w:rPr>
          <w:color w:val="363534"/>
          <w:sz w:val="21"/>
          <w:szCs w:val="21"/>
        </w:rPr>
        <w:t>frå</w:t>
      </w:r>
      <w:proofErr w:type="spellEnd"/>
      <w:r>
        <w:rPr>
          <w:color w:val="363534"/>
          <w:sz w:val="21"/>
          <w:szCs w:val="21"/>
        </w:rPr>
        <w:t xml:space="preserve"> forrige år, budsjett for </w:t>
      </w:r>
      <w:proofErr w:type="spellStart"/>
      <w:r>
        <w:rPr>
          <w:color w:val="363534"/>
          <w:sz w:val="21"/>
          <w:szCs w:val="21"/>
        </w:rPr>
        <w:t>inneverande</w:t>
      </w:r>
      <w:proofErr w:type="spellEnd"/>
      <w:r>
        <w:rPr>
          <w:color w:val="363534"/>
          <w:sz w:val="21"/>
          <w:szCs w:val="21"/>
        </w:rPr>
        <w:t xml:space="preserve"> år og tre år fram. Det skal </w:t>
      </w:r>
      <w:proofErr w:type="spellStart"/>
      <w:r>
        <w:rPr>
          <w:color w:val="363534"/>
          <w:sz w:val="21"/>
          <w:szCs w:val="21"/>
        </w:rPr>
        <w:t>skal</w:t>
      </w:r>
      <w:proofErr w:type="spellEnd"/>
      <w:r>
        <w:rPr>
          <w:color w:val="363534"/>
          <w:sz w:val="21"/>
          <w:szCs w:val="21"/>
        </w:rPr>
        <w:t xml:space="preserve"> </w:t>
      </w:r>
      <w:proofErr w:type="spellStart"/>
      <w:r>
        <w:rPr>
          <w:color w:val="363534"/>
          <w:sz w:val="21"/>
          <w:szCs w:val="21"/>
        </w:rPr>
        <w:t>leggjast</w:t>
      </w:r>
      <w:proofErr w:type="spellEnd"/>
      <w:r>
        <w:rPr>
          <w:color w:val="363534"/>
          <w:sz w:val="21"/>
          <w:szCs w:val="21"/>
        </w:rPr>
        <w:t xml:space="preserve"> ved noter til budsjett og </w:t>
      </w:r>
      <w:proofErr w:type="spellStart"/>
      <w:r>
        <w:rPr>
          <w:color w:val="363534"/>
          <w:sz w:val="21"/>
          <w:szCs w:val="21"/>
        </w:rPr>
        <w:t>rekneskap</w:t>
      </w:r>
      <w:proofErr w:type="spellEnd"/>
      <w:r>
        <w:rPr>
          <w:color w:val="363534"/>
          <w:sz w:val="21"/>
          <w:szCs w:val="21"/>
        </w:rPr>
        <w:t xml:space="preserve">, med </w:t>
      </w:r>
      <w:proofErr w:type="spellStart"/>
      <w:r>
        <w:rPr>
          <w:color w:val="363534"/>
          <w:sz w:val="21"/>
          <w:szCs w:val="21"/>
        </w:rPr>
        <w:lastRenderedPageBreak/>
        <w:t>forklarande</w:t>
      </w:r>
      <w:proofErr w:type="spellEnd"/>
      <w:r>
        <w:rPr>
          <w:color w:val="363534"/>
          <w:sz w:val="21"/>
          <w:szCs w:val="21"/>
        </w:rPr>
        <w:t xml:space="preserve"> tekst til kvar av </w:t>
      </w:r>
      <w:proofErr w:type="spellStart"/>
      <w:r>
        <w:rPr>
          <w:color w:val="363534"/>
          <w:sz w:val="21"/>
          <w:szCs w:val="21"/>
        </w:rPr>
        <w:t>hovudpostane</w:t>
      </w:r>
      <w:proofErr w:type="spellEnd"/>
      <w:r>
        <w:rPr>
          <w:color w:val="363534"/>
          <w:sz w:val="21"/>
          <w:szCs w:val="21"/>
        </w:rPr>
        <w:t xml:space="preserve"> og elles det som </w:t>
      </w:r>
      <w:proofErr w:type="spellStart"/>
      <w:r>
        <w:rPr>
          <w:color w:val="363534"/>
          <w:sz w:val="21"/>
          <w:szCs w:val="21"/>
        </w:rPr>
        <w:t>ikkje</w:t>
      </w:r>
      <w:proofErr w:type="spellEnd"/>
      <w:r>
        <w:rPr>
          <w:color w:val="363534"/>
          <w:sz w:val="21"/>
          <w:szCs w:val="21"/>
        </w:rPr>
        <w:t xml:space="preserve"> framgår åpenlyst </w:t>
      </w:r>
      <w:proofErr w:type="spellStart"/>
      <w:r>
        <w:rPr>
          <w:color w:val="363534"/>
          <w:sz w:val="21"/>
          <w:szCs w:val="21"/>
        </w:rPr>
        <w:t>frå</w:t>
      </w:r>
      <w:proofErr w:type="spellEnd"/>
      <w:r>
        <w:rPr>
          <w:color w:val="363534"/>
          <w:sz w:val="21"/>
          <w:szCs w:val="21"/>
        </w:rPr>
        <w:t xml:space="preserve"> </w:t>
      </w:r>
      <w:proofErr w:type="spellStart"/>
      <w:r>
        <w:rPr>
          <w:color w:val="363534"/>
          <w:sz w:val="21"/>
          <w:szCs w:val="21"/>
        </w:rPr>
        <w:t>tala</w:t>
      </w:r>
      <w:proofErr w:type="spellEnd"/>
      <w:r>
        <w:rPr>
          <w:color w:val="363534"/>
          <w:sz w:val="21"/>
          <w:szCs w:val="21"/>
        </w:rPr>
        <w:t xml:space="preserve">. </w:t>
      </w:r>
      <w:proofErr w:type="spellStart"/>
      <w:r>
        <w:rPr>
          <w:color w:val="363534"/>
          <w:sz w:val="21"/>
          <w:szCs w:val="21"/>
        </w:rPr>
        <w:t>Gje</w:t>
      </w:r>
      <w:proofErr w:type="spellEnd"/>
      <w:r>
        <w:rPr>
          <w:color w:val="363534"/>
          <w:sz w:val="21"/>
          <w:szCs w:val="21"/>
        </w:rPr>
        <w:t xml:space="preserve"> forklaring til evt. avvik og store </w:t>
      </w:r>
      <w:proofErr w:type="spellStart"/>
      <w:r>
        <w:rPr>
          <w:color w:val="363534"/>
          <w:sz w:val="21"/>
          <w:szCs w:val="21"/>
        </w:rPr>
        <w:t>endringar</w:t>
      </w:r>
      <w:proofErr w:type="spellEnd"/>
      <w:r>
        <w:rPr>
          <w:color w:val="363534"/>
          <w:sz w:val="21"/>
          <w:szCs w:val="21"/>
        </w:rPr>
        <w:t xml:space="preserve"> i </w:t>
      </w:r>
      <w:proofErr w:type="spellStart"/>
      <w:r>
        <w:rPr>
          <w:color w:val="363534"/>
          <w:sz w:val="21"/>
          <w:szCs w:val="21"/>
        </w:rPr>
        <w:t>postane</w:t>
      </w:r>
      <w:proofErr w:type="spellEnd"/>
      <w:r>
        <w:rPr>
          <w:color w:val="363534"/>
          <w:sz w:val="21"/>
          <w:szCs w:val="21"/>
        </w:rPr>
        <w:t xml:space="preserve"> i budsjett og </w:t>
      </w:r>
      <w:proofErr w:type="spellStart"/>
      <w:r>
        <w:rPr>
          <w:color w:val="363534"/>
          <w:sz w:val="21"/>
          <w:szCs w:val="21"/>
        </w:rPr>
        <w:t>rekneskap</w:t>
      </w:r>
      <w:proofErr w:type="spellEnd"/>
      <w:r>
        <w:rPr>
          <w:color w:val="363534"/>
          <w:sz w:val="21"/>
          <w:szCs w:val="21"/>
        </w:rPr>
        <w:t xml:space="preserve">. </w:t>
      </w:r>
    </w:p>
    <w:p w14:paraId="1C64FAE2" w14:textId="77777777" w:rsidR="00CB185D" w:rsidRDefault="00000000">
      <w:pPr>
        <w:numPr>
          <w:ilvl w:val="0"/>
          <w:numId w:val="15"/>
        </w:numPr>
        <w:spacing w:before="200"/>
      </w:pPr>
      <w:proofErr w:type="spellStart"/>
      <w:r>
        <w:rPr>
          <w:b/>
          <w:color w:val="363534"/>
          <w:sz w:val="28"/>
          <w:szCs w:val="28"/>
        </w:rPr>
        <w:t>Rekneskap</w:t>
      </w:r>
      <w:proofErr w:type="spellEnd"/>
      <w:r>
        <w:rPr>
          <w:b/>
          <w:color w:val="363534"/>
          <w:sz w:val="28"/>
          <w:szCs w:val="28"/>
        </w:rPr>
        <w:t xml:space="preserve"> 2021 </w:t>
      </w:r>
      <w:r>
        <w:rPr>
          <w:b/>
          <w:color w:val="FF0000"/>
          <w:sz w:val="32"/>
          <w:szCs w:val="32"/>
        </w:rPr>
        <w:t>*</w:t>
      </w:r>
      <w:r>
        <w:rPr>
          <w:b/>
          <w:color w:val="FF0000"/>
          <w:sz w:val="32"/>
          <w:szCs w:val="32"/>
        </w:rPr>
        <w:br/>
      </w:r>
      <w:r>
        <w:rPr>
          <w:color w:val="363534"/>
          <w:sz w:val="20"/>
          <w:szCs w:val="20"/>
        </w:rPr>
        <w:t xml:space="preserve">Notat om </w:t>
      </w:r>
      <w:proofErr w:type="spellStart"/>
      <w:r>
        <w:rPr>
          <w:color w:val="363534"/>
          <w:sz w:val="20"/>
          <w:szCs w:val="20"/>
        </w:rPr>
        <w:t>endeleg</w:t>
      </w:r>
      <w:proofErr w:type="spellEnd"/>
      <w:r>
        <w:rPr>
          <w:color w:val="363534"/>
          <w:sz w:val="20"/>
          <w:szCs w:val="20"/>
        </w:rPr>
        <w:t xml:space="preserve"> </w:t>
      </w:r>
      <w:proofErr w:type="spellStart"/>
      <w:r>
        <w:rPr>
          <w:color w:val="363534"/>
          <w:sz w:val="20"/>
          <w:szCs w:val="20"/>
        </w:rPr>
        <w:t>rekneskap</w:t>
      </w:r>
      <w:proofErr w:type="spellEnd"/>
      <w:r>
        <w:rPr>
          <w:color w:val="363534"/>
          <w:sz w:val="20"/>
          <w:szCs w:val="20"/>
        </w:rPr>
        <w:t xml:space="preserve"> 2021</w:t>
      </w:r>
    </w:p>
    <w:p w14:paraId="1C64FAE3" w14:textId="77777777" w:rsidR="00CB185D" w:rsidRDefault="00000000">
      <w:pPr>
        <w:numPr>
          <w:ilvl w:val="1"/>
          <w:numId w:val="15"/>
        </w:numPr>
        <w:ind w:left="1720"/>
      </w:pPr>
      <w:r>
        <w:rPr>
          <w:color w:val="363534"/>
        </w:rPr>
        <w:t xml:space="preserve">For 2021 skriver JURK et overskudd på kr 20 000. Dette stammer fra en gave fra Help Forsikring som vi mottok i desember 2021. Ettersom dette er frie </w:t>
      </w:r>
      <w:proofErr w:type="gramStart"/>
      <w:r>
        <w:rPr>
          <w:color w:val="363534"/>
        </w:rPr>
        <w:t>midler</w:t>
      </w:r>
      <w:proofErr w:type="gramEnd"/>
      <w:r>
        <w:rPr>
          <w:color w:val="363534"/>
        </w:rPr>
        <w:t xml:space="preserve"> har vi besluttet å spare disse midlene. Etter hvert som driften til JURK har økt har vi behov for å øke egenkapitalen noe, slik at den kan være på et forsvarlig nivå sett opp mot antall ansatte, lønnsnivå og utestående fordringer. I tillegg har vi registrert en gjeld på kr 75 612. Av dette er kr 13 908 ubrukte midler som gjenstår fra </w:t>
      </w:r>
      <w:proofErr w:type="spellStart"/>
      <w:r>
        <w:rPr>
          <w:color w:val="363534"/>
        </w:rPr>
        <w:t>IMDi</w:t>
      </w:r>
      <w:proofErr w:type="spellEnd"/>
      <w:r>
        <w:rPr>
          <w:color w:val="363534"/>
        </w:rPr>
        <w:t xml:space="preserve"> som finansierer Jussambassadørprosjektet. Disse midlene skal tilbakeføres til </w:t>
      </w:r>
      <w:proofErr w:type="spellStart"/>
      <w:r>
        <w:rPr>
          <w:color w:val="363534"/>
        </w:rPr>
        <w:t>IMDi</w:t>
      </w:r>
      <w:proofErr w:type="spellEnd"/>
      <w:r>
        <w:rPr>
          <w:color w:val="363534"/>
        </w:rPr>
        <w:t xml:space="preserve">. Kr 61 704 er midler som kan føres tilbake til tilskuddet fra Statens sivilrettsforvaltning. Disse ubrukte midlene stammer fra utfordringer knyttet til forutberegnelighet av </w:t>
      </w:r>
      <w:proofErr w:type="spellStart"/>
      <w:r>
        <w:rPr>
          <w:color w:val="363534"/>
        </w:rPr>
        <w:t>JURKs</w:t>
      </w:r>
      <w:proofErr w:type="spellEnd"/>
      <w:r>
        <w:rPr>
          <w:color w:val="363534"/>
        </w:rPr>
        <w:t xml:space="preserve"> økonomiske situasjon i 2021. Det meste av bidragene JURK mottar gis for ett år av gangen og innebærer nye søknadsprosesser hvert år. Vi mottar hoveddelen av vår økonomiske støtte fra Statens sivilrettsforvaltning som forvalter tilskuddsordningen for spesielle </w:t>
      </w:r>
      <w:proofErr w:type="spellStart"/>
      <w:r>
        <w:rPr>
          <w:color w:val="363534"/>
        </w:rPr>
        <w:t>rettshjelpstiltak</w:t>
      </w:r>
      <w:proofErr w:type="spellEnd"/>
      <w:r>
        <w:rPr>
          <w:color w:val="363534"/>
        </w:rPr>
        <w:t>. I 2021 fikk vi først innvilget lavere støtte fra denne ordningen enn forventet. Det så ut som vi kom til å gå med et kraftig underskudd dersom vi planla for vanlig drift, og vi besluttet derfor å holde stengt i to uker over sommeren for å forhindre dette. Etter en klagerunde fikk vi i juni svar på at vi fikk innvilget en økning i støtten. Vi kastet oss da rundt og forsøkte å holde åpent en uke til i sommerperioden for å kunne ha et tilbud til våre klienter. Det var likevel for sent å hente inn saksbehandlere til begge ukene. Den ene uken vi holdt stengt utgjorde i overkant av kr 70 000. I tillegg har vi opplevd at koronasituasjonen fortsatt har medført en uforutsigbar situasjon med tanke på driften. Da samfunnet stengte ned igjen i november 2021, måtte vi avlyse enkelte arrangementer i siste liten og hadde derfor færre utgifter.</w:t>
      </w:r>
    </w:p>
    <w:p w14:paraId="1C64FAE4" w14:textId="77777777" w:rsidR="00CB185D" w:rsidRDefault="00000000">
      <w:pPr>
        <w:numPr>
          <w:ilvl w:val="0"/>
          <w:numId w:val="12"/>
        </w:numPr>
      </w:pPr>
      <w:proofErr w:type="spellStart"/>
      <w:r>
        <w:rPr>
          <w:b/>
          <w:color w:val="363534"/>
          <w:sz w:val="28"/>
          <w:szCs w:val="28"/>
        </w:rPr>
        <w:t>Rekneskap</w:t>
      </w:r>
      <w:proofErr w:type="spellEnd"/>
      <w:r>
        <w:rPr>
          <w:b/>
          <w:color w:val="363534"/>
          <w:sz w:val="28"/>
          <w:szCs w:val="28"/>
        </w:rPr>
        <w:t xml:space="preserve"> 2021 </w:t>
      </w:r>
      <w:r>
        <w:rPr>
          <w:b/>
          <w:color w:val="FF0000"/>
          <w:sz w:val="32"/>
          <w:szCs w:val="32"/>
        </w:rPr>
        <w:t>*</w:t>
      </w:r>
      <w:r>
        <w:rPr>
          <w:b/>
          <w:color w:val="FF0000"/>
          <w:sz w:val="32"/>
          <w:szCs w:val="32"/>
        </w:rPr>
        <w:br/>
      </w:r>
      <w:proofErr w:type="spellStart"/>
      <w:r>
        <w:rPr>
          <w:color w:val="363534"/>
          <w:sz w:val="20"/>
          <w:szCs w:val="20"/>
        </w:rPr>
        <w:t>Resultatreknskap</w:t>
      </w:r>
      <w:proofErr w:type="spellEnd"/>
      <w:r>
        <w:rPr>
          <w:color w:val="363534"/>
          <w:sz w:val="20"/>
          <w:szCs w:val="20"/>
        </w:rPr>
        <w:t xml:space="preserve"> </w:t>
      </w:r>
      <w:proofErr w:type="spellStart"/>
      <w:r>
        <w:rPr>
          <w:color w:val="363534"/>
          <w:sz w:val="20"/>
          <w:szCs w:val="20"/>
        </w:rPr>
        <w:t>frå</w:t>
      </w:r>
      <w:proofErr w:type="spellEnd"/>
      <w:r>
        <w:rPr>
          <w:color w:val="363534"/>
          <w:sz w:val="20"/>
          <w:szCs w:val="20"/>
        </w:rPr>
        <w:t xml:space="preserve"> forrige år. </w:t>
      </w:r>
    </w:p>
    <w:p w14:paraId="1C64FAE5" w14:textId="77777777" w:rsidR="00CB185D" w:rsidRDefault="00000000">
      <w:pPr>
        <w:numPr>
          <w:ilvl w:val="1"/>
          <w:numId w:val="12"/>
        </w:numPr>
        <w:ind w:left="1720"/>
      </w:pPr>
      <w:hyperlink r:id="rId10">
        <w:proofErr w:type="spellStart"/>
        <w:r>
          <w:rPr>
            <w:color w:val="0B5A9D"/>
            <w:u w:val="single"/>
          </w:rPr>
          <w:t>Jurks</w:t>
        </w:r>
        <w:proofErr w:type="spellEnd"/>
        <w:r>
          <w:rPr>
            <w:color w:val="0B5A9D"/>
            <w:u w:val="single"/>
          </w:rPr>
          <w:t xml:space="preserve"> Årsregnskap 2021, signert-sammenslått.pdf</w:t>
        </w:r>
      </w:hyperlink>
      <w:r>
        <w:rPr>
          <w:color w:val="363534"/>
        </w:rPr>
        <w:t xml:space="preserve"> (2076524 bytes)</w:t>
      </w:r>
    </w:p>
    <w:p w14:paraId="1C64FAE6" w14:textId="77777777" w:rsidR="00CB185D" w:rsidRDefault="00000000">
      <w:pPr>
        <w:numPr>
          <w:ilvl w:val="0"/>
          <w:numId w:val="22"/>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 xml:space="preserve">Utgreiing av budsjett for </w:t>
      </w:r>
      <w:proofErr w:type="spellStart"/>
      <w:r>
        <w:rPr>
          <w:color w:val="363534"/>
          <w:sz w:val="20"/>
          <w:szCs w:val="20"/>
        </w:rPr>
        <w:t>inneverande</w:t>
      </w:r>
      <w:proofErr w:type="spellEnd"/>
      <w:r>
        <w:rPr>
          <w:color w:val="363534"/>
          <w:sz w:val="20"/>
          <w:szCs w:val="20"/>
        </w:rPr>
        <w:t xml:space="preserve"> år.</w:t>
      </w:r>
    </w:p>
    <w:p w14:paraId="1C64FAE7" w14:textId="77777777" w:rsidR="00CB185D" w:rsidRDefault="00000000">
      <w:pPr>
        <w:numPr>
          <w:ilvl w:val="1"/>
          <w:numId w:val="22"/>
        </w:numPr>
        <w:ind w:left="1720"/>
      </w:pPr>
      <w:r>
        <w:rPr>
          <w:color w:val="363534"/>
        </w:rPr>
        <w:t xml:space="preserve">Oppdatert budsjett ble vedtatt under </w:t>
      </w:r>
      <w:proofErr w:type="spellStart"/>
      <w:r>
        <w:rPr>
          <w:color w:val="363534"/>
        </w:rPr>
        <w:t>JURKs</w:t>
      </w:r>
      <w:proofErr w:type="spellEnd"/>
      <w:r>
        <w:rPr>
          <w:color w:val="363534"/>
        </w:rPr>
        <w:t xml:space="preserve"> generalforsamling i mai 2022. Budsjettet er basert på det som var sist kjente tall da. I etterkant har vi kun fått innvilget kr 400 000 fra </w:t>
      </w:r>
      <w:proofErr w:type="spellStart"/>
      <w:r>
        <w:rPr>
          <w:color w:val="363534"/>
        </w:rPr>
        <w:t>Imdi</w:t>
      </w:r>
      <w:proofErr w:type="spellEnd"/>
      <w:r>
        <w:rPr>
          <w:color w:val="363534"/>
        </w:rPr>
        <w:t>, noe som gjør at enkelte av budsjettpostene under "utgifter" vil bli lavere for 2022. Videre venter vi fortsatt på svar fra Viken Fylkeskommune. Selv om vi har budsjettert for å gå i null, ser det ut som om vi mest sannsynlig vil gå i minus i 2022.</w:t>
      </w:r>
    </w:p>
    <w:p w14:paraId="1C64FAE8" w14:textId="77777777" w:rsidR="00CB185D" w:rsidRDefault="00000000">
      <w:pPr>
        <w:numPr>
          <w:ilvl w:val="0"/>
          <w:numId w:val="26"/>
        </w:numPr>
      </w:pPr>
      <w:r>
        <w:rPr>
          <w:b/>
          <w:color w:val="363534"/>
          <w:sz w:val="28"/>
          <w:szCs w:val="28"/>
        </w:rPr>
        <w:t xml:space="preserve">Budsjett 2022 </w:t>
      </w:r>
      <w:r>
        <w:rPr>
          <w:b/>
          <w:color w:val="FF0000"/>
          <w:sz w:val="32"/>
          <w:szCs w:val="32"/>
        </w:rPr>
        <w:t>*</w:t>
      </w:r>
      <w:r>
        <w:rPr>
          <w:b/>
          <w:color w:val="FF0000"/>
          <w:sz w:val="32"/>
          <w:szCs w:val="32"/>
        </w:rPr>
        <w:br/>
      </w:r>
      <w:r>
        <w:rPr>
          <w:color w:val="363534"/>
          <w:sz w:val="20"/>
          <w:szCs w:val="20"/>
        </w:rPr>
        <w:t xml:space="preserve">Budsjett og sist oppdaterte </w:t>
      </w:r>
      <w:proofErr w:type="spellStart"/>
      <w:r>
        <w:rPr>
          <w:color w:val="363534"/>
          <w:sz w:val="20"/>
          <w:szCs w:val="20"/>
        </w:rPr>
        <w:t>rekneskapstal</w:t>
      </w:r>
      <w:proofErr w:type="spellEnd"/>
      <w:r>
        <w:rPr>
          <w:color w:val="363534"/>
          <w:sz w:val="20"/>
          <w:szCs w:val="20"/>
        </w:rPr>
        <w:t xml:space="preserve"> for </w:t>
      </w:r>
      <w:proofErr w:type="spellStart"/>
      <w:r>
        <w:rPr>
          <w:color w:val="363534"/>
          <w:sz w:val="20"/>
          <w:szCs w:val="20"/>
        </w:rPr>
        <w:t>inneverande</w:t>
      </w:r>
      <w:proofErr w:type="spellEnd"/>
      <w:r>
        <w:rPr>
          <w:color w:val="363534"/>
          <w:sz w:val="20"/>
          <w:szCs w:val="20"/>
        </w:rPr>
        <w:t xml:space="preserve"> år. </w:t>
      </w:r>
    </w:p>
    <w:p w14:paraId="1C64FAE9" w14:textId="77777777" w:rsidR="00CB185D" w:rsidRDefault="00000000">
      <w:pPr>
        <w:numPr>
          <w:ilvl w:val="1"/>
          <w:numId w:val="26"/>
        </w:numPr>
        <w:ind w:left="1720"/>
      </w:pPr>
      <w:hyperlink r:id="rId11">
        <w:r>
          <w:rPr>
            <w:color w:val="0B5A9D"/>
            <w:u w:val="single"/>
          </w:rPr>
          <w:t>Oppdatert budsjett for 2022, Velferdstinget.pdf</w:t>
        </w:r>
      </w:hyperlink>
      <w:r>
        <w:rPr>
          <w:color w:val="363534"/>
        </w:rPr>
        <w:t xml:space="preserve"> (434634 bytes)</w:t>
      </w:r>
    </w:p>
    <w:p w14:paraId="1C64FAEA" w14:textId="77777777" w:rsidR="00CB185D" w:rsidRDefault="00000000">
      <w:pPr>
        <w:numPr>
          <w:ilvl w:val="0"/>
          <w:numId w:val="16"/>
        </w:numPr>
      </w:pPr>
      <w:r>
        <w:rPr>
          <w:b/>
          <w:color w:val="363534"/>
          <w:sz w:val="28"/>
          <w:szCs w:val="28"/>
        </w:rPr>
        <w:lastRenderedPageBreak/>
        <w:t xml:space="preserve">Budsjettutkast 2023 </w:t>
      </w:r>
      <w:r>
        <w:rPr>
          <w:b/>
          <w:color w:val="FF0000"/>
          <w:sz w:val="32"/>
          <w:szCs w:val="32"/>
        </w:rPr>
        <w:t>*</w:t>
      </w:r>
      <w:r>
        <w:rPr>
          <w:b/>
          <w:color w:val="FF0000"/>
          <w:sz w:val="32"/>
          <w:szCs w:val="32"/>
        </w:rPr>
        <w:br/>
      </w:r>
      <w:r>
        <w:rPr>
          <w:color w:val="363534"/>
          <w:sz w:val="20"/>
          <w:szCs w:val="20"/>
        </w:rPr>
        <w:t xml:space="preserve">Utgreiing for organisasjonens </w:t>
      </w:r>
      <w:proofErr w:type="spellStart"/>
      <w:r>
        <w:rPr>
          <w:color w:val="363534"/>
          <w:sz w:val="20"/>
          <w:szCs w:val="20"/>
        </w:rPr>
        <w:t>budjsettutkast</w:t>
      </w:r>
      <w:proofErr w:type="spellEnd"/>
      <w:r>
        <w:rPr>
          <w:color w:val="363534"/>
          <w:sz w:val="20"/>
          <w:szCs w:val="20"/>
        </w:rPr>
        <w:t xml:space="preserve"> for søknadsåret.</w:t>
      </w:r>
    </w:p>
    <w:p w14:paraId="1C64FAEB" w14:textId="77777777" w:rsidR="00CB185D" w:rsidRDefault="00000000">
      <w:pPr>
        <w:numPr>
          <w:ilvl w:val="1"/>
          <w:numId w:val="16"/>
        </w:numPr>
        <w:ind w:left="1720"/>
      </w:pPr>
      <w:r>
        <w:rPr>
          <w:color w:val="363534"/>
        </w:rPr>
        <w:t>JURK ser behov for et større budsjett for 2023. Inntektskildene vil være de samme som for tidligere år, men vi ser med stor usikkerhet på hvor mye penger som vil prioriteres over neste års statsbudsjett. Vi står derfor i en svært usikker situasjon, både i 2023 og i årene framover. Vi har derfor stort behov for støtten fra Velferdstinget. På utgiftssiden er de ulike utgiftspostene lik som tidligere år. Noen poster er økt i tråd med forventet prisvekst. I tillegg vil vi ha behov for å bytte ut større deler av dataparken i 2023 og betale for saksbehandlingsprogrammet som vi hittil har fått gratis. Som nevnt i søknadsteksten ønsker vi også å øke den økonomiske kompensasjonen som gis til saksbehandlerne våre.</w:t>
      </w:r>
    </w:p>
    <w:p w14:paraId="1C64FAEC" w14:textId="77777777" w:rsidR="00CB185D" w:rsidRDefault="00000000">
      <w:pPr>
        <w:numPr>
          <w:ilvl w:val="0"/>
          <w:numId w:val="19"/>
        </w:numPr>
      </w:pPr>
      <w:r>
        <w:rPr>
          <w:b/>
          <w:color w:val="363534"/>
          <w:sz w:val="28"/>
          <w:szCs w:val="28"/>
        </w:rPr>
        <w:t xml:space="preserve">Budsjettutkast 2023 </w:t>
      </w:r>
      <w:r>
        <w:rPr>
          <w:b/>
          <w:color w:val="FF0000"/>
          <w:sz w:val="32"/>
          <w:szCs w:val="32"/>
        </w:rPr>
        <w:t>*</w:t>
      </w:r>
      <w:r>
        <w:rPr>
          <w:b/>
          <w:color w:val="FF0000"/>
          <w:sz w:val="32"/>
          <w:szCs w:val="32"/>
        </w:rPr>
        <w:br/>
      </w:r>
      <w:r>
        <w:rPr>
          <w:color w:val="363534"/>
          <w:sz w:val="20"/>
          <w:szCs w:val="20"/>
        </w:rPr>
        <w:t>Budsjettutkast for søknadsåret</w:t>
      </w:r>
    </w:p>
    <w:p w14:paraId="1C64FAED" w14:textId="77777777" w:rsidR="00CB185D" w:rsidRDefault="00000000">
      <w:pPr>
        <w:numPr>
          <w:ilvl w:val="1"/>
          <w:numId w:val="19"/>
        </w:numPr>
        <w:ind w:left="1720"/>
      </w:pPr>
      <w:hyperlink r:id="rId12">
        <w:proofErr w:type="spellStart"/>
        <w:r>
          <w:rPr>
            <w:color w:val="0B5A9D"/>
            <w:u w:val="single"/>
          </w:rPr>
          <w:t>JURKs</w:t>
        </w:r>
        <w:proofErr w:type="spellEnd"/>
        <w:r>
          <w:rPr>
            <w:color w:val="0B5A9D"/>
            <w:u w:val="single"/>
          </w:rPr>
          <w:t xml:space="preserve"> budsjett 2023 med forklaringer.pdf</w:t>
        </w:r>
      </w:hyperlink>
      <w:r>
        <w:rPr>
          <w:color w:val="363534"/>
        </w:rPr>
        <w:t xml:space="preserve"> (447329 bytes)</w:t>
      </w:r>
    </w:p>
    <w:p w14:paraId="1C64FAEE" w14:textId="77777777" w:rsidR="00CB185D" w:rsidRDefault="00000000">
      <w:pPr>
        <w:numPr>
          <w:ilvl w:val="0"/>
          <w:numId w:val="23"/>
        </w:numPr>
      </w:pPr>
      <w:r>
        <w:rPr>
          <w:b/>
          <w:color w:val="363534"/>
          <w:sz w:val="28"/>
          <w:szCs w:val="28"/>
        </w:rPr>
        <w:t xml:space="preserve">Langtidsbudsjett 2024-2026 </w:t>
      </w:r>
      <w:r>
        <w:rPr>
          <w:b/>
          <w:color w:val="FF0000"/>
          <w:sz w:val="32"/>
          <w:szCs w:val="32"/>
        </w:rPr>
        <w:t>*</w:t>
      </w:r>
      <w:r>
        <w:rPr>
          <w:b/>
          <w:color w:val="FF0000"/>
          <w:sz w:val="32"/>
          <w:szCs w:val="32"/>
        </w:rPr>
        <w:br/>
      </w:r>
      <w:r>
        <w:rPr>
          <w:color w:val="363534"/>
          <w:sz w:val="20"/>
          <w:szCs w:val="20"/>
        </w:rPr>
        <w:t>Utgreiing for langtidsbudsjettet</w:t>
      </w:r>
    </w:p>
    <w:p w14:paraId="1C64FAEF" w14:textId="77777777" w:rsidR="00CB185D" w:rsidRDefault="00000000">
      <w:pPr>
        <w:numPr>
          <w:ilvl w:val="1"/>
          <w:numId w:val="23"/>
        </w:numPr>
        <w:ind w:left="1720"/>
      </w:pPr>
      <w:r>
        <w:rPr>
          <w:color w:val="363534"/>
        </w:rPr>
        <w:t>Som langtidsbudsjettet viser, har vi ingen konkrete planer om å endre retning for driften vår. Økningen i anslått budsjett skyldes den generelle prisveksten i samfunnet som medfører at mange av de tjenestene vi er avhengig av å kjøpe blir gradvis dyrere. I tillegg har vi behov for å gradvis øke kompensasjonen til studentene som er saksbehandlere, samt administrasjonen. Vi er per i dag i den situasjonen at vi har sprengt kapasitet, men hvor plassbegrensninger i lokalet og kapasitetsbegrensninger i administrasjonen umuliggjør å utvide antallet ansatte. JURK søker hele tiden å gjøre bedre prioriteringer på bruk av midler opp mot å sikre høy faglig kvalitet, effektivitet og et godt arbeidsmiljø. Det er også verdt å merke at JURK er en organisasjon hvor alle studentmedarbeiderne byttes ut jevnlig. Vi drives demokratisk, og det innebærer at studentene som til enhver tid arbeider hos oss kan innvirke mye på driften vår. De absolutt fleste av våre utgifter ligger likevel ganske bundet. Langtidsbudsjettet som presenteres her viser de viktigste trekkene i vår drift de neste årene, men er også høyst usikkert.</w:t>
      </w:r>
    </w:p>
    <w:p w14:paraId="1C64FAF0" w14:textId="77777777" w:rsidR="00CB185D" w:rsidRDefault="00000000">
      <w:pPr>
        <w:numPr>
          <w:ilvl w:val="0"/>
          <w:numId w:val="13"/>
        </w:numPr>
      </w:pPr>
      <w:r>
        <w:rPr>
          <w:b/>
          <w:color w:val="363534"/>
          <w:sz w:val="28"/>
          <w:szCs w:val="28"/>
        </w:rPr>
        <w:t xml:space="preserve">Langtidsbudsjett </w:t>
      </w:r>
      <w:r>
        <w:rPr>
          <w:b/>
          <w:color w:val="FF0000"/>
          <w:sz w:val="32"/>
          <w:szCs w:val="32"/>
        </w:rPr>
        <w:t>*</w:t>
      </w:r>
      <w:r>
        <w:rPr>
          <w:b/>
          <w:color w:val="FF0000"/>
          <w:sz w:val="32"/>
          <w:szCs w:val="32"/>
        </w:rPr>
        <w:br/>
      </w:r>
      <w:proofErr w:type="spellStart"/>
      <w:r>
        <w:rPr>
          <w:color w:val="363534"/>
          <w:sz w:val="20"/>
          <w:szCs w:val="20"/>
        </w:rPr>
        <w:t>Eit</w:t>
      </w:r>
      <w:proofErr w:type="spellEnd"/>
      <w:r>
        <w:rPr>
          <w:color w:val="363534"/>
          <w:sz w:val="20"/>
          <w:szCs w:val="20"/>
        </w:rPr>
        <w:t xml:space="preserve"> langtidsbudsjett for tre år som viser ei retning for drifta </w:t>
      </w:r>
      <w:proofErr w:type="spellStart"/>
      <w:r>
        <w:rPr>
          <w:color w:val="363534"/>
          <w:sz w:val="20"/>
          <w:szCs w:val="20"/>
        </w:rPr>
        <w:t>dei</w:t>
      </w:r>
      <w:proofErr w:type="spellEnd"/>
      <w:r>
        <w:rPr>
          <w:color w:val="363534"/>
          <w:sz w:val="20"/>
          <w:szCs w:val="20"/>
        </w:rPr>
        <w:t xml:space="preserve"> </w:t>
      </w:r>
      <w:proofErr w:type="spellStart"/>
      <w:r>
        <w:rPr>
          <w:color w:val="363534"/>
          <w:sz w:val="20"/>
          <w:szCs w:val="20"/>
        </w:rPr>
        <w:t>komande</w:t>
      </w:r>
      <w:proofErr w:type="spellEnd"/>
      <w:r>
        <w:rPr>
          <w:color w:val="363534"/>
          <w:sz w:val="20"/>
          <w:szCs w:val="20"/>
        </w:rPr>
        <w:t xml:space="preserve"> </w:t>
      </w:r>
      <w:proofErr w:type="spellStart"/>
      <w:r>
        <w:rPr>
          <w:color w:val="363534"/>
          <w:sz w:val="20"/>
          <w:szCs w:val="20"/>
        </w:rPr>
        <w:t>tildelingsperiodane</w:t>
      </w:r>
      <w:proofErr w:type="spellEnd"/>
      <w:r>
        <w:rPr>
          <w:color w:val="363534"/>
          <w:sz w:val="20"/>
          <w:szCs w:val="20"/>
        </w:rPr>
        <w:t xml:space="preserve">. </w:t>
      </w:r>
    </w:p>
    <w:p w14:paraId="1C64FAF1" w14:textId="77777777" w:rsidR="00CB185D" w:rsidRDefault="00000000">
      <w:pPr>
        <w:numPr>
          <w:ilvl w:val="1"/>
          <w:numId w:val="13"/>
        </w:numPr>
        <w:spacing w:after="320"/>
        <w:ind w:left="1720"/>
      </w:pPr>
      <w:hyperlink r:id="rId13">
        <w:proofErr w:type="spellStart"/>
        <w:r>
          <w:rPr>
            <w:color w:val="0B5A9D"/>
            <w:u w:val="single"/>
          </w:rPr>
          <w:t>Copy</w:t>
        </w:r>
        <w:proofErr w:type="spellEnd"/>
        <w:r>
          <w:rPr>
            <w:color w:val="0B5A9D"/>
            <w:u w:val="single"/>
          </w:rPr>
          <w:t xml:space="preserve"> </w:t>
        </w:r>
        <w:proofErr w:type="spellStart"/>
        <w:r>
          <w:rPr>
            <w:color w:val="0B5A9D"/>
            <w:u w:val="single"/>
          </w:rPr>
          <w:t>of</w:t>
        </w:r>
        <w:proofErr w:type="spellEnd"/>
        <w:r>
          <w:rPr>
            <w:color w:val="0B5A9D"/>
            <w:u w:val="single"/>
          </w:rPr>
          <w:t xml:space="preserve"> </w:t>
        </w:r>
        <w:proofErr w:type="spellStart"/>
        <w:r>
          <w:rPr>
            <w:color w:val="0B5A9D"/>
            <w:u w:val="single"/>
          </w:rPr>
          <w:t>Langtidsbudsjettmforklaringer</w:t>
        </w:r>
        <w:proofErr w:type="spellEnd"/>
        <w:r>
          <w:rPr>
            <w:color w:val="0B5A9D"/>
            <w:u w:val="single"/>
          </w:rPr>
          <w:t xml:space="preserve"> 2024 - 2026.xlsx</w:t>
        </w:r>
      </w:hyperlink>
      <w:r>
        <w:rPr>
          <w:color w:val="363534"/>
        </w:rPr>
        <w:t xml:space="preserve"> (14011 bytes)</w:t>
      </w:r>
    </w:p>
    <w:p w14:paraId="1C64FAF2" w14:textId="77777777" w:rsidR="00CB185D" w:rsidRDefault="00000000">
      <w:pPr>
        <w:pStyle w:val="Heading2"/>
        <w:keepNext w:val="0"/>
        <w:keepLines w:val="0"/>
        <w:spacing w:before="380" w:after="0"/>
        <w:rPr>
          <w:b/>
          <w:color w:val="363534"/>
          <w:sz w:val="47"/>
          <w:szCs w:val="47"/>
        </w:rPr>
      </w:pPr>
      <w:bookmarkStart w:id="6" w:name="_pftavcgmdrmy" w:colFirst="0" w:colLast="0"/>
      <w:bookmarkEnd w:id="6"/>
      <w:r>
        <w:rPr>
          <w:b/>
          <w:color w:val="363534"/>
          <w:sz w:val="47"/>
          <w:szCs w:val="47"/>
        </w:rPr>
        <w:t>Øvrige vedlegg</w:t>
      </w:r>
    </w:p>
    <w:p w14:paraId="1C64FAF3" w14:textId="77777777" w:rsidR="00CB185D" w:rsidRDefault="00000000">
      <w:pPr>
        <w:numPr>
          <w:ilvl w:val="0"/>
          <w:numId w:val="24"/>
        </w:numPr>
        <w:spacing w:before="200"/>
      </w:pPr>
      <w:r>
        <w:rPr>
          <w:b/>
          <w:color w:val="363534"/>
          <w:sz w:val="28"/>
          <w:szCs w:val="28"/>
        </w:rPr>
        <w:t xml:space="preserve">Årsmelding </w:t>
      </w:r>
      <w:proofErr w:type="spellStart"/>
      <w:r>
        <w:rPr>
          <w:b/>
          <w:color w:val="363534"/>
          <w:sz w:val="28"/>
          <w:szCs w:val="28"/>
        </w:rPr>
        <w:t>frå</w:t>
      </w:r>
      <w:proofErr w:type="spellEnd"/>
      <w:r>
        <w:rPr>
          <w:b/>
          <w:color w:val="363534"/>
          <w:sz w:val="28"/>
          <w:szCs w:val="28"/>
        </w:rPr>
        <w:t xml:space="preserve"> 2021 </w:t>
      </w:r>
      <w:r>
        <w:rPr>
          <w:b/>
          <w:color w:val="FF0000"/>
          <w:sz w:val="32"/>
          <w:szCs w:val="32"/>
        </w:rPr>
        <w:t>*</w:t>
      </w:r>
      <w:r>
        <w:rPr>
          <w:b/>
          <w:color w:val="FF0000"/>
          <w:sz w:val="32"/>
          <w:szCs w:val="32"/>
        </w:rPr>
        <w:br/>
      </w:r>
      <w:r>
        <w:rPr>
          <w:color w:val="363534"/>
          <w:sz w:val="20"/>
          <w:szCs w:val="20"/>
        </w:rPr>
        <w:t xml:space="preserve">Ei årsmelding for siste tildelingsperiode. </w:t>
      </w:r>
    </w:p>
    <w:p w14:paraId="1C64FAF4" w14:textId="77777777" w:rsidR="00CB185D" w:rsidRDefault="00000000">
      <w:pPr>
        <w:numPr>
          <w:ilvl w:val="1"/>
          <w:numId w:val="24"/>
        </w:numPr>
        <w:ind w:left="1720"/>
      </w:pPr>
      <w:hyperlink r:id="rId14">
        <w:r>
          <w:rPr>
            <w:color w:val="0B5A9D"/>
            <w:u w:val="single"/>
          </w:rPr>
          <w:t>JURK Årsrapport 2021, signert-sammenslått.pdf</w:t>
        </w:r>
      </w:hyperlink>
      <w:r>
        <w:rPr>
          <w:color w:val="363534"/>
        </w:rPr>
        <w:t xml:space="preserve"> (3934871 bytes)</w:t>
      </w:r>
    </w:p>
    <w:p w14:paraId="1C64FAF5" w14:textId="77777777" w:rsidR="00CB185D" w:rsidRDefault="00000000">
      <w:pPr>
        <w:numPr>
          <w:ilvl w:val="0"/>
          <w:numId w:val="1"/>
        </w:numPr>
      </w:pPr>
      <w:r>
        <w:rPr>
          <w:b/>
          <w:color w:val="363534"/>
          <w:sz w:val="28"/>
          <w:szCs w:val="28"/>
        </w:rPr>
        <w:t xml:space="preserve">Vedtekter </w:t>
      </w:r>
      <w:r>
        <w:rPr>
          <w:b/>
          <w:color w:val="FF0000"/>
          <w:sz w:val="32"/>
          <w:szCs w:val="32"/>
        </w:rPr>
        <w:t>*</w:t>
      </w:r>
    </w:p>
    <w:p w14:paraId="1C64FAF6" w14:textId="77777777" w:rsidR="00CB185D" w:rsidRDefault="00000000">
      <w:pPr>
        <w:numPr>
          <w:ilvl w:val="1"/>
          <w:numId w:val="1"/>
        </w:numPr>
        <w:ind w:left="1720"/>
      </w:pPr>
      <w:hyperlink r:id="rId15">
        <w:r>
          <w:rPr>
            <w:color w:val="0B5A9D"/>
            <w:u w:val="single"/>
          </w:rPr>
          <w:t>vedtekter, oppdatert GF 2020.pdf</w:t>
        </w:r>
      </w:hyperlink>
      <w:r>
        <w:rPr>
          <w:color w:val="363534"/>
        </w:rPr>
        <w:t xml:space="preserve"> (329937 bytes)</w:t>
      </w:r>
    </w:p>
    <w:p w14:paraId="1C64FAF7" w14:textId="77777777" w:rsidR="00CB185D" w:rsidRDefault="00000000">
      <w:pPr>
        <w:numPr>
          <w:ilvl w:val="0"/>
          <w:numId w:val="8"/>
        </w:numPr>
      </w:pPr>
      <w:r>
        <w:rPr>
          <w:b/>
          <w:color w:val="363534"/>
          <w:sz w:val="28"/>
          <w:szCs w:val="28"/>
        </w:rPr>
        <w:lastRenderedPageBreak/>
        <w:t xml:space="preserve">Andre vedlegg </w:t>
      </w:r>
    </w:p>
    <w:p w14:paraId="1C64FAF8" w14:textId="77777777" w:rsidR="00CB185D" w:rsidRDefault="00000000">
      <w:pPr>
        <w:numPr>
          <w:ilvl w:val="1"/>
          <w:numId w:val="8"/>
        </w:numPr>
        <w:spacing w:after="320"/>
        <w:ind w:left="1720"/>
      </w:pPr>
      <w:hyperlink r:id="rId16">
        <w:r>
          <w:rPr>
            <w:color w:val="0B5A9D"/>
            <w:u w:val="single"/>
          </w:rPr>
          <w:t>Søknad om driftsstøtte til Velferdstinget for 2023.pdf</w:t>
        </w:r>
      </w:hyperlink>
      <w:r>
        <w:rPr>
          <w:color w:val="363534"/>
        </w:rPr>
        <w:t xml:space="preserve"> (642932 bytes)</w:t>
      </w:r>
    </w:p>
    <w:p w14:paraId="1C64FAF9" w14:textId="77777777" w:rsidR="00CB185D" w:rsidRDefault="00CB185D"/>
    <w:sectPr w:rsidR="00CB185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75"/>
    <w:multiLevelType w:val="multilevel"/>
    <w:tmpl w:val="58A2CF4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C254C"/>
    <w:multiLevelType w:val="multilevel"/>
    <w:tmpl w:val="26CCCFC2"/>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8147E"/>
    <w:multiLevelType w:val="multilevel"/>
    <w:tmpl w:val="C614A9A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CC3702"/>
    <w:multiLevelType w:val="multilevel"/>
    <w:tmpl w:val="F0BE2FD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C0123E"/>
    <w:multiLevelType w:val="multilevel"/>
    <w:tmpl w:val="05D06BB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026631"/>
    <w:multiLevelType w:val="multilevel"/>
    <w:tmpl w:val="4D90ECD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3925F2"/>
    <w:multiLevelType w:val="multilevel"/>
    <w:tmpl w:val="C4BE34F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A04932"/>
    <w:multiLevelType w:val="multilevel"/>
    <w:tmpl w:val="7A6AD2E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6C283A"/>
    <w:multiLevelType w:val="multilevel"/>
    <w:tmpl w:val="FF66A7A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FC118F"/>
    <w:multiLevelType w:val="multilevel"/>
    <w:tmpl w:val="B922D0A4"/>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6E205A"/>
    <w:multiLevelType w:val="multilevel"/>
    <w:tmpl w:val="9CA29EE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F13037"/>
    <w:multiLevelType w:val="multilevel"/>
    <w:tmpl w:val="E07A5B3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943636"/>
    <w:multiLevelType w:val="multilevel"/>
    <w:tmpl w:val="04A8253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39681C"/>
    <w:multiLevelType w:val="multilevel"/>
    <w:tmpl w:val="AC3E477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800F11"/>
    <w:multiLevelType w:val="multilevel"/>
    <w:tmpl w:val="49E2E3F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A270B2"/>
    <w:multiLevelType w:val="multilevel"/>
    <w:tmpl w:val="4AC8623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EE3604"/>
    <w:multiLevelType w:val="multilevel"/>
    <w:tmpl w:val="EA80E63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964308"/>
    <w:multiLevelType w:val="multilevel"/>
    <w:tmpl w:val="938CD39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EE166F"/>
    <w:multiLevelType w:val="multilevel"/>
    <w:tmpl w:val="888494C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BD0177"/>
    <w:multiLevelType w:val="multilevel"/>
    <w:tmpl w:val="BDC25040"/>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D02E15"/>
    <w:multiLevelType w:val="multilevel"/>
    <w:tmpl w:val="0C4C00E6"/>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386811"/>
    <w:multiLevelType w:val="multilevel"/>
    <w:tmpl w:val="22B4DB5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F26664"/>
    <w:multiLevelType w:val="multilevel"/>
    <w:tmpl w:val="B3428C8E"/>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DE2A00"/>
    <w:multiLevelType w:val="multilevel"/>
    <w:tmpl w:val="D7AC6F7C"/>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D913DE"/>
    <w:multiLevelType w:val="multilevel"/>
    <w:tmpl w:val="D52ED63A"/>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562315"/>
    <w:multiLevelType w:val="multilevel"/>
    <w:tmpl w:val="2A2070F8"/>
    <w:lvl w:ilvl="0">
      <w:start w:val="1"/>
      <w:numFmt w:val="bullet"/>
      <w:lvlText w:val="●"/>
      <w:lvlJc w:val="left"/>
      <w:pPr>
        <w:ind w:left="720" w:hanging="360"/>
      </w:pPr>
      <w:rPr>
        <w:rFonts w:ascii="Arial" w:eastAsia="Arial" w:hAnsi="Arial" w:cs="Arial"/>
        <w:color w:val="363534"/>
        <w:sz w:val="19"/>
        <w:szCs w:val="19"/>
        <w:u w:val="none"/>
      </w:rPr>
    </w:lvl>
    <w:lvl w:ilvl="1">
      <w:start w:val="1"/>
      <w:numFmt w:val="bullet"/>
      <w:lvlText w:val=""/>
      <w:lvlJc w:val="left"/>
      <w:pPr>
        <w:ind w:left="1440" w:hanging="360"/>
      </w:pPr>
      <w:rPr>
        <w:rFonts w:ascii="Arial" w:eastAsia="Arial" w:hAnsi="Arial" w:cs="Arial"/>
        <w:color w:val="363534"/>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3191005">
    <w:abstractNumId w:val="22"/>
  </w:num>
  <w:num w:numId="2" w16cid:durableId="2028366714">
    <w:abstractNumId w:val="12"/>
  </w:num>
  <w:num w:numId="3" w16cid:durableId="1515415023">
    <w:abstractNumId w:val="20"/>
  </w:num>
  <w:num w:numId="4" w16cid:durableId="620456625">
    <w:abstractNumId w:val="17"/>
  </w:num>
  <w:num w:numId="5" w16cid:durableId="541674227">
    <w:abstractNumId w:val="25"/>
  </w:num>
  <w:num w:numId="6" w16cid:durableId="933050432">
    <w:abstractNumId w:val="7"/>
  </w:num>
  <w:num w:numId="7" w16cid:durableId="1583760604">
    <w:abstractNumId w:val="4"/>
  </w:num>
  <w:num w:numId="8" w16cid:durableId="395933521">
    <w:abstractNumId w:val="11"/>
  </w:num>
  <w:num w:numId="9" w16cid:durableId="1620142324">
    <w:abstractNumId w:val="9"/>
  </w:num>
  <w:num w:numId="10" w16cid:durableId="1732074252">
    <w:abstractNumId w:val="21"/>
  </w:num>
  <w:num w:numId="11" w16cid:durableId="1612979153">
    <w:abstractNumId w:val="18"/>
  </w:num>
  <w:num w:numId="12" w16cid:durableId="780346093">
    <w:abstractNumId w:val="3"/>
  </w:num>
  <w:num w:numId="13" w16cid:durableId="1343777355">
    <w:abstractNumId w:val="14"/>
  </w:num>
  <w:num w:numId="14" w16cid:durableId="635719570">
    <w:abstractNumId w:val="5"/>
  </w:num>
  <w:num w:numId="15" w16cid:durableId="1367678550">
    <w:abstractNumId w:val="13"/>
  </w:num>
  <w:num w:numId="16" w16cid:durableId="50661711">
    <w:abstractNumId w:val="23"/>
  </w:num>
  <w:num w:numId="17" w16cid:durableId="1030302780">
    <w:abstractNumId w:val="8"/>
  </w:num>
  <w:num w:numId="18" w16cid:durableId="851845555">
    <w:abstractNumId w:val="10"/>
  </w:num>
  <w:num w:numId="19" w16cid:durableId="1408452495">
    <w:abstractNumId w:val="19"/>
  </w:num>
  <w:num w:numId="20" w16cid:durableId="1501505269">
    <w:abstractNumId w:val="16"/>
  </w:num>
  <w:num w:numId="21" w16cid:durableId="585193514">
    <w:abstractNumId w:val="6"/>
  </w:num>
  <w:num w:numId="22" w16cid:durableId="704714367">
    <w:abstractNumId w:val="15"/>
  </w:num>
  <w:num w:numId="23" w16cid:durableId="241186730">
    <w:abstractNumId w:val="24"/>
  </w:num>
  <w:num w:numId="24" w16cid:durableId="83308040">
    <w:abstractNumId w:val="0"/>
  </w:num>
  <w:num w:numId="25" w16cid:durableId="191772581">
    <w:abstractNumId w:val="1"/>
  </w:num>
  <w:num w:numId="26" w16cid:durableId="309942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5D"/>
    <w:rsid w:val="00003404"/>
    <w:rsid w:val="00CB18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FABB"/>
  <w15:docId w15:val="{5AC2C0A9-8B89-4F1C-AF22-FD7D0E17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ttskjema.no/user/submission/download-attachment.html?id=416334" TargetMode="External"/><Relationship Id="rId13" Type="http://schemas.openxmlformats.org/officeDocument/2006/relationships/hyperlink" Target="https://nettskjema.no/user/submission/download-attachment.html?id=41633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nettskjema.no/user/submission/download-attachment.html?id=416331" TargetMode="External"/><Relationship Id="rId12" Type="http://schemas.openxmlformats.org/officeDocument/2006/relationships/hyperlink" Target="https://nettskjema.no/user/submission/download-attachment.html?id=41633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ettskjema.no/user/submission/download-attachment.html?id=4163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ttskjema.no/user/submission/download-attachment.html?id=416336" TargetMode="External"/><Relationship Id="rId5" Type="http://schemas.openxmlformats.org/officeDocument/2006/relationships/settings" Target="settings.xml"/><Relationship Id="rId15" Type="http://schemas.openxmlformats.org/officeDocument/2006/relationships/hyperlink" Target="https://nettskjema.no/user/submission/download-attachment.html?id=416332" TargetMode="External"/><Relationship Id="rId10" Type="http://schemas.openxmlformats.org/officeDocument/2006/relationships/hyperlink" Target="https://nettskjema.no/user/submission/download-attachment.html?id=416339" TargetMode="External"/><Relationship Id="rId4" Type="http://schemas.openxmlformats.org/officeDocument/2006/relationships/styles" Target="styles.xml"/><Relationship Id="rId9" Type="http://schemas.openxmlformats.org/officeDocument/2006/relationships/hyperlink" Target="https://nettskjema.no/user/submission/download-attachment.html?id=416340" TargetMode="External"/><Relationship Id="rId14" Type="http://schemas.openxmlformats.org/officeDocument/2006/relationships/hyperlink" Target="https://nettskjema.no/user/submission/download-attachment.html?id=416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15AB2C35A3E6E4A9F56AB3AF8CBB469" ma:contentTypeVersion="16" ma:contentTypeDescription="Opprett et nytt dokument." ma:contentTypeScope="" ma:versionID="bcc2be7997fbfe5cdb8bdfe30242d597">
  <xsd:schema xmlns:xsd="http://www.w3.org/2001/XMLSchema" xmlns:xs="http://www.w3.org/2001/XMLSchema" xmlns:p="http://schemas.microsoft.com/office/2006/metadata/properties" xmlns:ns2="cc603450-b882-4f18-a9aa-2c356ea12b90" xmlns:ns3="aa9800fa-2173-4cae-b2cc-1f763c0bbbfc" targetNamespace="http://schemas.microsoft.com/office/2006/metadata/properties" ma:root="true" ma:fieldsID="8663018c31a1074993df6cae0740c861" ns2:_="" ns3:_="">
    <xsd:import namespace="cc603450-b882-4f18-a9aa-2c356ea12b90"/>
    <xsd:import namespace="aa9800fa-2173-4cae-b2cc-1f763c0b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03450-b882-4f18-a9aa-2c356ea12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2fd018-c39b-462c-89de-126a365ef1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800fa-2173-4cae-b2cc-1f763c0bbbf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101a037-1bed-41c9-895a-248e9370d4cf}" ma:internalName="TaxCatchAll" ma:showField="CatchAllData" ma:web="aa9800fa-2173-4cae-b2cc-1f763c0bbbf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26FBD-0A32-49E8-BE5B-CC266C3E1C09}">
  <ds:schemaRefs>
    <ds:schemaRef ds:uri="http://schemas.microsoft.com/sharepoint/v3/contenttype/forms"/>
  </ds:schemaRefs>
</ds:datastoreItem>
</file>

<file path=customXml/itemProps2.xml><?xml version="1.0" encoding="utf-8"?>
<ds:datastoreItem xmlns:ds="http://schemas.openxmlformats.org/officeDocument/2006/customXml" ds:itemID="{39829740-BC37-4427-B53E-714FC2390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03450-b882-4f18-a9aa-2c356ea12b90"/>
    <ds:schemaRef ds:uri="aa9800fa-2173-4cae-b2cc-1f763c0b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8045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Pål Alvsaker</cp:lastModifiedBy>
  <cp:revision>2</cp:revision>
  <dcterms:created xsi:type="dcterms:W3CDTF">2022-09-23T11:06:00Z</dcterms:created>
  <dcterms:modified xsi:type="dcterms:W3CDTF">2022-09-23T11:06:00Z</dcterms:modified>
</cp:coreProperties>
</file>